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8B" w:rsidRPr="000A58C6" w:rsidRDefault="0009478B" w:rsidP="0009478B">
      <w:pPr>
        <w:suppressAutoHyphens w:val="0"/>
        <w:autoSpaceDE w:val="0"/>
        <w:spacing w:after="0" w:line="240" w:lineRule="auto"/>
        <w:jc w:val="center"/>
        <w:textAlignment w:val="auto"/>
        <w:rPr>
          <w:rFonts w:ascii="Times New Roman" w:hAnsi="Times New Roman"/>
          <w:b/>
          <w:caps/>
          <w:sz w:val="24"/>
          <w:szCs w:val="24"/>
        </w:rPr>
      </w:pPr>
      <w:bookmarkStart w:id="0" w:name="_GoBack"/>
      <w:bookmarkEnd w:id="0"/>
      <w:r w:rsidRPr="000A58C6">
        <w:rPr>
          <w:rFonts w:ascii="Times New Roman" w:hAnsi="Times New Roman"/>
          <w:b/>
          <w:caps/>
          <w:sz w:val="24"/>
          <w:szCs w:val="24"/>
        </w:rPr>
        <w:t>December 8</w:t>
      </w:r>
      <w:r w:rsidRPr="000A58C6">
        <w:rPr>
          <w:rFonts w:ascii="Times New Roman" w:hAnsi="Times New Roman"/>
          <w:b/>
          <w:caps/>
          <w:sz w:val="24"/>
          <w:szCs w:val="24"/>
          <w:vertAlign w:val="superscript"/>
        </w:rPr>
        <w:t>th</w:t>
      </w:r>
      <w:r w:rsidRPr="000A58C6">
        <w:rPr>
          <w:rFonts w:ascii="Times New Roman" w:hAnsi="Times New Roman"/>
          <w:b/>
          <w:caps/>
          <w:sz w:val="24"/>
          <w:szCs w:val="24"/>
        </w:rPr>
        <w:t>, Feast of the Immaculate Conception</w:t>
      </w:r>
    </w:p>
    <w:p w:rsidR="004D6BD3" w:rsidRPr="000A58C6" w:rsidRDefault="004D6BD3" w:rsidP="0009478B">
      <w:pPr>
        <w:suppressAutoHyphens w:val="0"/>
        <w:autoSpaceDE w:val="0"/>
        <w:spacing w:after="0" w:line="240" w:lineRule="auto"/>
        <w:jc w:val="center"/>
        <w:textAlignment w:val="auto"/>
        <w:rPr>
          <w:rFonts w:ascii="Times New Roman" w:hAnsi="Times New Roman"/>
          <w:b/>
          <w:caps/>
          <w:sz w:val="24"/>
          <w:szCs w:val="24"/>
        </w:rPr>
      </w:pPr>
    </w:p>
    <w:p w:rsidR="004D6BD3" w:rsidRPr="000A58C6" w:rsidRDefault="004D6BD3" w:rsidP="0009478B">
      <w:pPr>
        <w:suppressAutoHyphens w:val="0"/>
        <w:autoSpaceDE w:val="0"/>
        <w:spacing w:after="0" w:line="240" w:lineRule="auto"/>
        <w:jc w:val="center"/>
        <w:textAlignment w:val="auto"/>
        <w:rPr>
          <w:rFonts w:ascii="Times New Roman" w:hAnsi="Times New Roman"/>
          <w:b/>
          <w:caps/>
          <w:sz w:val="24"/>
          <w:szCs w:val="24"/>
        </w:rPr>
      </w:pPr>
      <w:r w:rsidRPr="000A58C6">
        <w:rPr>
          <w:rFonts w:ascii="Times New Roman" w:hAnsi="Times New Roman"/>
          <w:b/>
          <w:caps/>
          <w:sz w:val="24"/>
          <w:szCs w:val="24"/>
        </w:rPr>
        <w:t>The Second Year of our Oblate Triennium:  Formation and our Vow of Poverty</w:t>
      </w:r>
    </w:p>
    <w:p w:rsidR="004D6BD3" w:rsidRPr="000A58C6" w:rsidRDefault="004D6BD3" w:rsidP="0009478B">
      <w:pPr>
        <w:suppressAutoHyphens w:val="0"/>
        <w:autoSpaceDE w:val="0"/>
        <w:spacing w:after="0" w:line="240" w:lineRule="auto"/>
        <w:jc w:val="center"/>
        <w:textAlignment w:val="auto"/>
        <w:rPr>
          <w:rFonts w:ascii="Times New Roman" w:hAnsi="Times New Roman"/>
          <w:b/>
          <w:sz w:val="24"/>
          <w:szCs w:val="24"/>
        </w:rPr>
      </w:pPr>
    </w:p>
    <w:p w:rsidR="0009478B" w:rsidRPr="000A58C6" w:rsidRDefault="0009478B" w:rsidP="0009478B">
      <w:pPr>
        <w:suppressAutoHyphens w:val="0"/>
        <w:autoSpaceDE w:val="0"/>
        <w:spacing w:after="0" w:line="240" w:lineRule="auto"/>
        <w:jc w:val="center"/>
        <w:textAlignment w:val="auto"/>
        <w:rPr>
          <w:rFonts w:ascii="Times New Roman" w:hAnsi="Times New Roman"/>
          <w:b/>
          <w:caps/>
          <w:sz w:val="24"/>
          <w:szCs w:val="24"/>
        </w:rPr>
      </w:pPr>
      <w:r w:rsidRPr="000A58C6">
        <w:rPr>
          <w:rFonts w:ascii="Times New Roman" w:hAnsi="Times New Roman"/>
          <w:b/>
          <w:caps/>
          <w:sz w:val="24"/>
          <w:szCs w:val="24"/>
        </w:rPr>
        <w:t xml:space="preserve">Mary Immaculate:  mother of the </w:t>
      </w:r>
      <w:r w:rsidR="00B94B18" w:rsidRPr="000A58C6">
        <w:rPr>
          <w:rFonts w:ascii="Times New Roman" w:hAnsi="Times New Roman"/>
          <w:b/>
          <w:caps/>
          <w:sz w:val="24"/>
          <w:szCs w:val="24"/>
        </w:rPr>
        <w:t>poor (</w:t>
      </w:r>
      <w:r w:rsidRPr="000A58C6">
        <w:rPr>
          <w:rFonts w:ascii="Times New Roman" w:hAnsi="Times New Roman"/>
          <w:b/>
          <w:caps/>
          <w:sz w:val="24"/>
          <w:szCs w:val="24"/>
        </w:rPr>
        <w:t>anawim</w:t>
      </w:r>
      <w:r w:rsidR="00B94B18" w:rsidRPr="000A58C6">
        <w:rPr>
          <w:rFonts w:ascii="Times New Roman" w:hAnsi="Times New Roman"/>
          <w:b/>
          <w:caps/>
          <w:sz w:val="24"/>
          <w:szCs w:val="24"/>
        </w:rPr>
        <w:t>)</w:t>
      </w:r>
    </w:p>
    <w:p w:rsidR="0009478B" w:rsidRPr="000A58C6" w:rsidRDefault="0009478B" w:rsidP="0009478B">
      <w:pPr>
        <w:suppressAutoHyphens w:val="0"/>
        <w:autoSpaceDE w:val="0"/>
        <w:autoSpaceDN/>
        <w:spacing w:after="0" w:line="240" w:lineRule="auto"/>
        <w:jc w:val="center"/>
        <w:textAlignment w:val="auto"/>
        <w:rPr>
          <w:rFonts w:ascii="Times New Roman" w:hAnsi="Times New Roman"/>
          <w:b/>
          <w:sz w:val="24"/>
          <w:szCs w:val="24"/>
        </w:rPr>
      </w:pPr>
    </w:p>
    <w:p w:rsidR="0009478B" w:rsidRPr="000A58C6" w:rsidRDefault="0009478B" w:rsidP="0009478B">
      <w:pPr>
        <w:suppressAutoHyphens w:val="0"/>
        <w:autoSpaceDN/>
        <w:textAlignment w:val="auto"/>
        <w:rPr>
          <w:rFonts w:ascii="Times New Roman" w:hAnsi="Times New Roman"/>
        </w:rPr>
      </w:pPr>
      <w:r w:rsidRPr="000A58C6">
        <w:rPr>
          <w:rFonts w:ascii="Times New Roman" w:hAnsi="Times New Roman"/>
          <w:b/>
          <w:u w:val="single"/>
        </w:rPr>
        <w:t>SETTING</w:t>
      </w:r>
      <w:r w:rsidRPr="000A58C6">
        <w:rPr>
          <w:rFonts w:ascii="Times New Roman" w:hAnsi="Times New Roman"/>
        </w:rPr>
        <w:t xml:space="preserve"> </w:t>
      </w:r>
    </w:p>
    <w:p w:rsidR="0009478B" w:rsidRPr="000A58C6" w:rsidRDefault="0009478B" w:rsidP="0009478B">
      <w:pPr>
        <w:suppressAutoHyphens w:val="0"/>
        <w:autoSpaceDN/>
        <w:textAlignment w:val="auto"/>
        <w:rPr>
          <w:rFonts w:ascii="Times New Roman" w:hAnsi="Times New Roman"/>
        </w:rPr>
      </w:pPr>
      <w:r w:rsidRPr="000A58C6">
        <w:rPr>
          <w:rFonts w:ascii="Times New Roman" w:hAnsi="Times New Roman"/>
        </w:rPr>
        <w:t xml:space="preserve">The animator of the encounter arranges the ambience so that all may be comfortably seated in a circle to facilitate prayer and discussion.  A candle, the Bible, an Oblate Cross may be placed in the center of the community.  </w:t>
      </w:r>
    </w:p>
    <w:p w:rsidR="0009478B" w:rsidRPr="000A58C6" w:rsidRDefault="0009478B" w:rsidP="0009478B">
      <w:pPr>
        <w:suppressAutoHyphens w:val="0"/>
        <w:autoSpaceDN/>
        <w:textAlignment w:val="auto"/>
        <w:rPr>
          <w:rFonts w:ascii="Times New Roman" w:hAnsi="Times New Roman"/>
        </w:rPr>
      </w:pPr>
      <w:r w:rsidRPr="000A58C6">
        <w:rPr>
          <w:rFonts w:ascii="Times New Roman" w:hAnsi="Times New Roman"/>
          <w:b/>
          <w:u w:val="single"/>
        </w:rPr>
        <w:t>MOTIVATION</w:t>
      </w:r>
      <w:r w:rsidRPr="000A58C6">
        <w:rPr>
          <w:rFonts w:ascii="Times New Roman" w:hAnsi="Times New Roman"/>
        </w:rPr>
        <w:t xml:space="preserve"> </w:t>
      </w:r>
    </w:p>
    <w:p w:rsidR="00762805" w:rsidRPr="000A58C6" w:rsidRDefault="0009478B" w:rsidP="00762805">
      <w:pPr>
        <w:suppressAutoHyphens w:val="0"/>
        <w:autoSpaceDN/>
        <w:jc w:val="both"/>
        <w:textAlignment w:val="auto"/>
        <w:rPr>
          <w:rFonts w:ascii="Times New Roman" w:hAnsi="Times New Roman"/>
        </w:rPr>
      </w:pPr>
      <w:r w:rsidRPr="000A58C6">
        <w:rPr>
          <w:rFonts w:ascii="Times New Roman" w:hAnsi="Times New Roman"/>
        </w:rPr>
        <w:t xml:space="preserve">In this encounter we gather to share about how we look on </w:t>
      </w:r>
      <w:r w:rsidR="00397901" w:rsidRPr="000A58C6">
        <w:rPr>
          <w:rFonts w:ascii="Times New Roman" w:hAnsi="Times New Roman"/>
        </w:rPr>
        <w:t>Mary and how she guides us in formation and poverty</w:t>
      </w:r>
      <w:r w:rsidRPr="000A58C6">
        <w:rPr>
          <w:rFonts w:ascii="Times New Roman" w:hAnsi="Times New Roman"/>
        </w:rPr>
        <w:t xml:space="preserve">.  </w:t>
      </w:r>
      <w:r w:rsidR="00762805" w:rsidRPr="000A58C6">
        <w:rPr>
          <w:rFonts w:ascii="Times New Roman" w:hAnsi="Times New Roman"/>
        </w:rPr>
        <w:t xml:space="preserve">  As Oblates of Mary Immaculate, we look to Mary’s example in living our vow of poverty through ‘emptiness’, ‘selflessness’, ‘letting go’ and ‘helplessness.  Mary’s helplessness as she stood in front of the crucified </w:t>
      </w:r>
      <w:proofErr w:type="gramStart"/>
      <w:r w:rsidR="00762805" w:rsidRPr="000A58C6">
        <w:rPr>
          <w:rFonts w:ascii="Times New Roman" w:hAnsi="Times New Roman"/>
        </w:rPr>
        <w:t>Lord,</w:t>
      </w:r>
      <w:proofErr w:type="gramEnd"/>
      <w:r w:rsidR="00762805" w:rsidRPr="000A58C6">
        <w:rPr>
          <w:rFonts w:ascii="Times New Roman" w:hAnsi="Times New Roman"/>
        </w:rPr>
        <w:t xml:space="preserve"> became strength where she accompanied Christ until the last moment to fulfil the mission of God. Mary was able to perform this great act because she ‘emptied herself’ to assist her Son to fulfil His heavenly Father’s mission.</w:t>
      </w:r>
    </w:p>
    <w:p w:rsidR="0009478B" w:rsidRPr="000A58C6" w:rsidRDefault="0009478B" w:rsidP="0009478B">
      <w:pPr>
        <w:suppressAutoHyphens w:val="0"/>
        <w:autoSpaceDN/>
        <w:textAlignment w:val="auto"/>
        <w:rPr>
          <w:rFonts w:ascii="Times New Roman" w:hAnsi="Times New Roman"/>
        </w:rPr>
      </w:pPr>
      <w:r w:rsidRPr="000A58C6">
        <w:rPr>
          <w:rFonts w:ascii="Times New Roman" w:hAnsi="Times New Roman"/>
          <w:b/>
          <w:u w:val="single"/>
        </w:rPr>
        <w:t>SONG</w:t>
      </w:r>
      <w:r w:rsidRPr="000A58C6">
        <w:rPr>
          <w:rFonts w:ascii="Times New Roman" w:hAnsi="Times New Roman"/>
        </w:rPr>
        <w:t xml:space="preserve">: </w:t>
      </w:r>
    </w:p>
    <w:p w:rsidR="0009478B" w:rsidRPr="000A58C6" w:rsidRDefault="0009478B" w:rsidP="0009478B">
      <w:pPr>
        <w:suppressAutoHyphens w:val="0"/>
        <w:autoSpaceDN/>
        <w:textAlignment w:val="auto"/>
        <w:rPr>
          <w:rFonts w:ascii="Times New Roman" w:hAnsi="Times New Roman"/>
          <w:b/>
          <w:u w:val="single"/>
        </w:rPr>
      </w:pPr>
      <w:r w:rsidRPr="000A58C6">
        <w:rPr>
          <w:rFonts w:ascii="Times New Roman" w:hAnsi="Times New Roman"/>
          <w:b/>
          <w:u w:val="single"/>
        </w:rPr>
        <w:t>PRAYER</w:t>
      </w:r>
    </w:p>
    <w:p w:rsidR="0009478B" w:rsidRPr="000A58C6" w:rsidRDefault="0009478B" w:rsidP="0009478B">
      <w:pPr>
        <w:keepNext/>
        <w:suppressAutoHyphens w:val="0"/>
        <w:autoSpaceDN/>
        <w:textAlignment w:val="auto"/>
        <w:outlineLvl w:val="2"/>
        <w:rPr>
          <w:rFonts w:ascii="Times New Roman" w:hAnsi="Times New Roman"/>
          <w:b/>
        </w:rPr>
      </w:pPr>
      <w:r w:rsidRPr="000A58C6">
        <w:rPr>
          <w:rFonts w:ascii="Times New Roman" w:hAnsi="Times New Roman"/>
          <w:b/>
          <w:u w:val="single"/>
        </w:rPr>
        <w:t>THE WORD OF GOD</w:t>
      </w:r>
      <w:r w:rsidRPr="000A58C6">
        <w:rPr>
          <w:rFonts w:ascii="Times New Roman" w:hAnsi="Times New Roman"/>
          <w:b/>
        </w:rPr>
        <w:t>:   GOSPEL OF LUKE 1</w:t>
      </w:r>
      <w:r w:rsidR="00863282" w:rsidRPr="000A58C6">
        <w:rPr>
          <w:rFonts w:ascii="Times New Roman" w:hAnsi="Times New Roman"/>
          <w:b/>
        </w:rPr>
        <w:t>:39-56</w:t>
      </w:r>
    </w:p>
    <w:p w:rsidR="00863282" w:rsidRPr="000A58C6" w:rsidRDefault="00863282" w:rsidP="002C1ED6">
      <w:pPr>
        <w:pStyle w:val="pl"/>
        <w:jc w:val="both"/>
        <w:rPr>
          <w:sz w:val="22"/>
          <w:szCs w:val="22"/>
        </w:rPr>
      </w:pPr>
      <w:bookmarkStart w:id="1" w:name="50001039"/>
      <w:r w:rsidRPr="000A58C6">
        <w:rPr>
          <w:sz w:val="22"/>
          <w:szCs w:val="22"/>
        </w:rPr>
        <w:t xml:space="preserve">During those days Mary set out and traveled to the hill country in haste to a town of Judah, </w:t>
      </w:r>
      <w:bookmarkStart w:id="2" w:name="50001040"/>
      <w:bookmarkEnd w:id="1"/>
      <w:r w:rsidRPr="000A58C6">
        <w:rPr>
          <w:sz w:val="22"/>
          <w:szCs w:val="22"/>
        </w:rPr>
        <w:t xml:space="preserve">where she entered the house of Zechariah and greeted Elizabeth. </w:t>
      </w:r>
      <w:bookmarkStart w:id="3" w:name="50001041"/>
      <w:bookmarkEnd w:id="2"/>
      <w:r w:rsidRPr="000A58C6">
        <w:rPr>
          <w:sz w:val="22"/>
          <w:szCs w:val="22"/>
        </w:rPr>
        <w:t xml:space="preserve">When Elizabeth heard Mary’s greeting, the infant leaped in her womb, and Elizabeth, filled with the </w:t>
      </w:r>
      <w:proofErr w:type="gramStart"/>
      <w:r w:rsidRPr="000A58C6">
        <w:rPr>
          <w:sz w:val="22"/>
          <w:szCs w:val="22"/>
        </w:rPr>
        <w:t>holy</w:t>
      </w:r>
      <w:proofErr w:type="gramEnd"/>
      <w:r w:rsidRPr="000A58C6">
        <w:rPr>
          <w:sz w:val="22"/>
          <w:szCs w:val="22"/>
        </w:rPr>
        <w:t xml:space="preserve"> Spirit,</w:t>
      </w:r>
      <w:bookmarkStart w:id="4" w:name="50001042"/>
      <w:bookmarkEnd w:id="3"/>
      <w:r w:rsidRPr="000A58C6">
        <w:rPr>
          <w:sz w:val="22"/>
          <w:szCs w:val="22"/>
          <w:vertAlign w:val="superscript"/>
        </w:rPr>
        <w:t xml:space="preserve"> </w:t>
      </w:r>
      <w:r w:rsidRPr="000A58C6">
        <w:rPr>
          <w:sz w:val="22"/>
          <w:szCs w:val="22"/>
        </w:rPr>
        <w:t>cried out in a loud voice and said, “Most blessed are you among women, and blessed is the fruit of your womb.</w:t>
      </w:r>
      <w:bookmarkStart w:id="5" w:name="50001043"/>
      <w:bookmarkEnd w:id="4"/>
      <w:r w:rsidRPr="000A58C6">
        <w:rPr>
          <w:sz w:val="22"/>
          <w:szCs w:val="22"/>
          <w:vertAlign w:val="superscript"/>
        </w:rPr>
        <w:t xml:space="preserve"> </w:t>
      </w:r>
      <w:r w:rsidRPr="000A58C6">
        <w:rPr>
          <w:sz w:val="22"/>
          <w:szCs w:val="22"/>
        </w:rPr>
        <w:t xml:space="preserve">And how does this happen to </w:t>
      </w:r>
      <w:r w:rsidR="00D34B15" w:rsidRPr="000A58C6">
        <w:rPr>
          <w:sz w:val="22"/>
          <w:szCs w:val="22"/>
        </w:rPr>
        <w:t>me that</w:t>
      </w:r>
      <w:r w:rsidRPr="000A58C6">
        <w:rPr>
          <w:sz w:val="22"/>
          <w:szCs w:val="22"/>
        </w:rPr>
        <w:t xml:space="preserve"> the mother of my Lord</w:t>
      </w:r>
      <w:bookmarkEnd w:id="5"/>
      <w:r w:rsidRPr="000A58C6">
        <w:rPr>
          <w:sz w:val="22"/>
          <w:szCs w:val="22"/>
          <w:vertAlign w:val="superscript"/>
        </w:rPr>
        <w:t xml:space="preserve"> </w:t>
      </w:r>
      <w:r w:rsidRPr="000A58C6">
        <w:rPr>
          <w:sz w:val="22"/>
          <w:szCs w:val="22"/>
        </w:rPr>
        <w:t xml:space="preserve">should come to me? </w:t>
      </w:r>
      <w:bookmarkStart w:id="6" w:name="50001044"/>
      <w:r w:rsidRPr="000A58C6">
        <w:rPr>
          <w:sz w:val="22"/>
          <w:szCs w:val="22"/>
        </w:rPr>
        <w:t xml:space="preserve">For at the moment the sound of your greeting reached my ears, the infant in my womb leaped for joy. </w:t>
      </w:r>
      <w:bookmarkStart w:id="7" w:name="50001045"/>
      <w:bookmarkEnd w:id="6"/>
      <w:r w:rsidRPr="000A58C6">
        <w:rPr>
          <w:sz w:val="22"/>
          <w:szCs w:val="22"/>
        </w:rPr>
        <w:t>Blessed are you who believed</w:t>
      </w:r>
      <w:bookmarkEnd w:id="7"/>
      <w:r w:rsidRPr="000A58C6">
        <w:rPr>
          <w:sz w:val="22"/>
          <w:szCs w:val="22"/>
          <w:vertAlign w:val="superscript"/>
        </w:rPr>
        <w:t xml:space="preserve"> </w:t>
      </w:r>
      <w:r w:rsidRPr="000A58C6">
        <w:rPr>
          <w:sz w:val="22"/>
          <w:szCs w:val="22"/>
        </w:rPr>
        <w:t>that what was spoken to you by the Lord would be fulfilled.” And Mary said: “My soul proclaims the greatness of the Lord;</w:t>
      </w:r>
      <w:r w:rsidRPr="000A58C6">
        <w:rPr>
          <w:sz w:val="22"/>
          <w:szCs w:val="22"/>
          <w:vertAlign w:val="superscript"/>
        </w:rPr>
        <w:t xml:space="preserve"> </w:t>
      </w:r>
      <w:r w:rsidRPr="000A58C6">
        <w:rPr>
          <w:sz w:val="22"/>
          <w:szCs w:val="22"/>
        </w:rPr>
        <w:t>my spirit rejoices in God my savior.</w:t>
      </w:r>
      <w:r w:rsidRPr="000A58C6">
        <w:rPr>
          <w:sz w:val="22"/>
          <w:szCs w:val="22"/>
          <w:vertAlign w:val="superscript"/>
        </w:rPr>
        <w:t xml:space="preserve"> </w:t>
      </w:r>
      <w:r w:rsidRPr="000A58C6">
        <w:rPr>
          <w:sz w:val="22"/>
          <w:szCs w:val="22"/>
        </w:rPr>
        <w:t>For he has looked upon his handmaid’s lowliness; behold, from now on will all ages call me blessed.</w:t>
      </w:r>
      <w:r w:rsidRPr="000A58C6">
        <w:rPr>
          <w:sz w:val="22"/>
          <w:szCs w:val="22"/>
          <w:vertAlign w:val="superscript"/>
        </w:rPr>
        <w:t xml:space="preserve"> </w:t>
      </w:r>
      <w:r w:rsidRPr="000A58C6">
        <w:rPr>
          <w:sz w:val="22"/>
          <w:szCs w:val="22"/>
        </w:rPr>
        <w:t>The Mighty One has done great things for me, and holy is his name.</w:t>
      </w:r>
      <w:r w:rsidRPr="000A58C6">
        <w:rPr>
          <w:sz w:val="22"/>
          <w:szCs w:val="22"/>
          <w:vertAlign w:val="superscript"/>
        </w:rPr>
        <w:t xml:space="preserve"> </w:t>
      </w:r>
      <w:r w:rsidRPr="000A58C6">
        <w:rPr>
          <w:sz w:val="22"/>
          <w:szCs w:val="22"/>
        </w:rPr>
        <w:t>His mercy is from age to age to those who fear him.</w:t>
      </w:r>
      <w:r w:rsidRPr="000A58C6">
        <w:rPr>
          <w:sz w:val="22"/>
          <w:szCs w:val="22"/>
          <w:vertAlign w:val="superscript"/>
        </w:rPr>
        <w:t xml:space="preserve"> </w:t>
      </w:r>
      <w:r w:rsidRPr="000A58C6">
        <w:rPr>
          <w:sz w:val="22"/>
          <w:szCs w:val="22"/>
        </w:rPr>
        <w:t>He has shown might with his arm, dispersed the arrogant of mind and heart.</w:t>
      </w:r>
      <w:r w:rsidRPr="000A58C6">
        <w:rPr>
          <w:sz w:val="22"/>
          <w:szCs w:val="22"/>
          <w:vertAlign w:val="superscript"/>
        </w:rPr>
        <w:t xml:space="preserve"> </w:t>
      </w:r>
      <w:r w:rsidRPr="000A58C6">
        <w:rPr>
          <w:sz w:val="22"/>
          <w:szCs w:val="22"/>
        </w:rPr>
        <w:t>He has thrown down the rulers from their thrones but lifted up the lowly.</w:t>
      </w:r>
      <w:r w:rsidRPr="000A58C6">
        <w:rPr>
          <w:sz w:val="22"/>
          <w:szCs w:val="22"/>
          <w:vertAlign w:val="superscript"/>
        </w:rPr>
        <w:t xml:space="preserve"> </w:t>
      </w:r>
      <w:r w:rsidRPr="000A58C6">
        <w:rPr>
          <w:sz w:val="22"/>
          <w:szCs w:val="22"/>
        </w:rPr>
        <w:t>The hungry he has filled with good things; the rich he has sent away empty. He has helped Israel his servant, remembering his mercy,</w:t>
      </w:r>
      <w:r w:rsidRPr="000A58C6">
        <w:rPr>
          <w:sz w:val="22"/>
          <w:szCs w:val="22"/>
          <w:vertAlign w:val="superscript"/>
        </w:rPr>
        <w:t xml:space="preserve"> </w:t>
      </w:r>
      <w:r w:rsidRPr="000A58C6">
        <w:rPr>
          <w:sz w:val="22"/>
          <w:szCs w:val="22"/>
        </w:rPr>
        <w:t xml:space="preserve">according to his promise to our fathers, to Abraham and to his descendants </w:t>
      </w:r>
      <w:bookmarkStart w:id="8" w:name="50001056"/>
      <w:r w:rsidRPr="000A58C6">
        <w:rPr>
          <w:sz w:val="22"/>
          <w:szCs w:val="22"/>
        </w:rPr>
        <w:t xml:space="preserve">forever.” Mary remained with her about three months and then returned to her home. </w:t>
      </w:r>
      <w:bookmarkEnd w:id="8"/>
    </w:p>
    <w:p w:rsidR="0009478B" w:rsidRPr="000A58C6" w:rsidRDefault="0009478B" w:rsidP="0009478B">
      <w:pPr>
        <w:suppressAutoHyphens w:val="0"/>
        <w:autoSpaceDN/>
        <w:textAlignment w:val="auto"/>
        <w:rPr>
          <w:rFonts w:ascii="Times New Roman" w:hAnsi="Times New Roman"/>
          <w:b/>
          <w:bCs/>
        </w:rPr>
      </w:pPr>
      <w:r w:rsidRPr="000A58C6">
        <w:rPr>
          <w:rFonts w:ascii="Times New Roman" w:hAnsi="Times New Roman"/>
          <w:b/>
          <w:bCs/>
        </w:rPr>
        <w:t>TIME FOR SILENT REFLECTION</w:t>
      </w:r>
    </w:p>
    <w:p w:rsidR="0009478B" w:rsidRPr="000A58C6" w:rsidRDefault="0009478B" w:rsidP="0009478B">
      <w:pPr>
        <w:keepNext/>
        <w:suppressAutoHyphens w:val="0"/>
        <w:autoSpaceDN/>
        <w:textAlignment w:val="auto"/>
        <w:outlineLvl w:val="2"/>
        <w:rPr>
          <w:rFonts w:ascii="Times New Roman" w:hAnsi="Times New Roman"/>
          <w:b/>
        </w:rPr>
      </w:pPr>
      <w:r w:rsidRPr="000A58C6">
        <w:rPr>
          <w:rFonts w:ascii="Times New Roman" w:hAnsi="Times New Roman"/>
          <w:b/>
          <w:u w:val="single"/>
        </w:rPr>
        <w:t>RESPONSE</w:t>
      </w:r>
      <w:r w:rsidRPr="000A58C6">
        <w:rPr>
          <w:rFonts w:ascii="Times New Roman" w:hAnsi="Times New Roman"/>
          <w:b/>
        </w:rPr>
        <w:t xml:space="preserve"> TO GOD’S WORD: Psalm </w:t>
      </w:r>
    </w:p>
    <w:p w:rsidR="0009478B" w:rsidRPr="000A58C6" w:rsidRDefault="0009478B" w:rsidP="0009478B">
      <w:pPr>
        <w:suppressAutoHyphens w:val="0"/>
        <w:autoSpaceDN/>
        <w:spacing w:before="100" w:beforeAutospacing="1" w:after="0" w:line="240" w:lineRule="auto"/>
        <w:textAlignment w:val="auto"/>
        <w:rPr>
          <w:rFonts w:ascii="Times New Roman" w:eastAsia="Times New Roman" w:hAnsi="Times New Roman"/>
          <w:b/>
        </w:rPr>
      </w:pPr>
      <w:r w:rsidRPr="000A58C6">
        <w:rPr>
          <w:rFonts w:ascii="Times New Roman" w:eastAsia="Times New Roman" w:hAnsi="Times New Roman"/>
          <w:b/>
          <w:u w:val="single"/>
        </w:rPr>
        <w:t xml:space="preserve">OBLATE TEXTS: </w:t>
      </w:r>
      <w:r w:rsidRPr="000A58C6">
        <w:rPr>
          <w:rFonts w:ascii="Times New Roman" w:eastAsia="Times New Roman" w:hAnsi="Times New Roman"/>
          <w:b/>
        </w:rPr>
        <w:t xml:space="preserve"> </w:t>
      </w:r>
    </w:p>
    <w:p w:rsidR="0009478B" w:rsidRPr="000A58C6" w:rsidRDefault="0009478B" w:rsidP="0009478B">
      <w:pPr>
        <w:suppressAutoHyphens w:val="0"/>
        <w:autoSpaceDN/>
        <w:textAlignment w:val="auto"/>
        <w:rPr>
          <w:rFonts w:ascii="Times New Roman" w:hAnsi="Times New Roman"/>
          <w:b/>
          <w:u w:val="single"/>
        </w:rPr>
      </w:pPr>
    </w:p>
    <w:p w:rsidR="004D2C9C" w:rsidRPr="000A58C6" w:rsidRDefault="004D2C9C" w:rsidP="0009478B">
      <w:pPr>
        <w:suppressAutoHyphens w:val="0"/>
        <w:autoSpaceDN/>
        <w:textAlignment w:val="auto"/>
        <w:rPr>
          <w:rFonts w:ascii="Times New Roman" w:hAnsi="Times New Roman"/>
          <w:b/>
        </w:rPr>
      </w:pPr>
      <w:r w:rsidRPr="000A58C6">
        <w:rPr>
          <w:rFonts w:ascii="Times New Roman" w:hAnsi="Times New Roman"/>
          <w:b/>
        </w:rPr>
        <w:t>OMI Constitution 10</w:t>
      </w:r>
    </w:p>
    <w:p w:rsidR="004D2C9C" w:rsidRPr="000A58C6" w:rsidRDefault="004D2C9C" w:rsidP="004D2C9C">
      <w:pPr>
        <w:tabs>
          <w:tab w:val="left" w:pos="-720"/>
          <w:tab w:val="left" w:pos="0"/>
          <w:tab w:val="right" w:pos="1276"/>
        </w:tabs>
        <w:spacing w:line="240" w:lineRule="atLeast"/>
        <w:jc w:val="both"/>
        <w:rPr>
          <w:rFonts w:ascii="Times New Roman" w:hAnsi="Times New Roman"/>
          <w:spacing w:val="-2"/>
          <w:sz w:val="24"/>
          <w:szCs w:val="18"/>
          <w:lang w:val="en-GB"/>
        </w:rPr>
      </w:pPr>
      <w:r w:rsidRPr="000A58C6">
        <w:rPr>
          <w:rFonts w:ascii="Times New Roman" w:hAnsi="Times New Roman"/>
          <w:spacing w:val="-2"/>
          <w:sz w:val="24"/>
          <w:szCs w:val="18"/>
          <w:lang w:val="en-GB"/>
        </w:rPr>
        <w:lastRenderedPageBreak/>
        <w:t xml:space="preserve">Mary Immaculate is patroness of our Congregation. Open to the Spirit, she consecrated herself totally as lowly handmaid to the person and work of the Saviour. She received Christ in order to share him with </w:t>
      </w:r>
      <w:proofErr w:type="gramStart"/>
      <w:r w:rsidRPr="000A58C6">
        <w:rPr>
          <w:rFonts w:ascii="Times New Roman" w:hAnsi="Times New Roman"/>
          <w:spacing w:val="-2"/>
          <w:sz w:val="24"/>
          <w:szCs w:val="18"/>
          <w:lang w:val="en-GB"/>
        </w:rPr>
        <w:t>all the</w:t>
      </w:r>
      <w:proofErr w:type="gramEnd"/>
      <w:r w:rsidRPr="000A58C6">
        <w:rPr>
          <w:rFonts w:ascii="Times New Roman" w:hAnsi="Times New Roman"/>
          <w:spacing w:val="-2"/>
          <w:sz w:val="24"/>
          <w:szCs w:val="18"/>
          <w:lang w:val="en-GB"/>
        </w:rPr>
        <w:t xml:space="preserve"> world, whose hope he is. In her, we recognize the model of the Church's faith and of our own.</w:t>
      </w:r>
    </w:p>
    <w:p w:rsidR="004D2C9C" w:rsidRPr="000A58C6" w:rsidRDefault="004D2C9C" w:rsidP="004D2C9C">
      <w:pPr>
        <w:tabs>
          <w:tab w:val="left" w:pos="-720"/>
          <w:tab w:val="left" w:pos="0"/>
          <w:tab w:val="right" w:pos="1276"/>
        </w:tabs>
        <w:spacing w:line="240" w:lineRule="atLeast"/>
        <w:jc w:val="both"/>
        <w:rPr>
          <w:rFonts w:ascii="Times New Roman" w:hAnsi="Times New Roman"/>
          <w:spacing w:val="-2"/>
          <w:sz w:val="24"/>
          <w:szCs w:val="18"/>
          <w:lang w:val="en-GB"/>
        </w:rPr>
      </w:pPr>
      <w:r w:rsidRPr="000A58C6">
        <w:rPr>
          <w:rFonts w:ascii="Times New Roman" w:hAnsi="Times New Roman"/>
          <w:spacing w:val="-2"/>
          <w:sz w:val="24"/>
          <w:szCs w:val="18"/>
          <w:lang w:val="en-GB"/>
        </w:rPr>
        <w:tab/>
        <w:t>We shall always look on her as our mother. In the joys and sorrows of our missionary life, we feel close to her who is the Mother of Mercy. Wherever our ministry takes us, we will strive to instil genuine devotion to the Immaculate Virgin who prefigures God's final victory over all evil.</w:t>
      </w:r>
    </w:p>
    <w:p w:rsidR="004D2C9C" w:rsidRPr="000A58C6" w:rsidRDefault="004D2C9C" w:rsidP="0009478B">
      <w:pPr>
        <w:suppressAutoHyphens w:val="0"/>
        <w:autoSpaceDN/>
        <w:textAlignment w:val="auto"/>
        <w:rPr>
          <w:rFonts w:ascii="Times New Roman" w:hAnsi="Times New Roman"/>
          <w:lang w:val="en-GB"/>
        </w:rPr>
      </w:pPr>
    </w:p>
    <w:p w:rsidR="0009478B" w:rsidRPr="000A58C6" w:rsidRDefault="0009478B" w:rsidP="0009478B">
      <w:pPr>
        <w:suppressAutoHyphens w:val="0"/>
        <w:autoSpaceDN/>
        <w:textAlignment w:val="auto"/>
        <w:rPr>
          <w:rFonts w:ascii="Times New Roman" w:hAnsi="Times New Roman"/>
          <w:b/>
        </w:rPr>
      </w:pPr>
      <w:r w:rsidRPr="000A58C6">
        <w:rPr>
          <w:rFonts w:ascii="Times New Roman" w:hAnsi="Times New Roman"/>
          <w:b/>
        </w:rPr>
        <w:t xml:space="preserve">2010 </w:t>
      </w:r>
      <w:r w:rsidR="00071A01" w:rsidRPr="000A58C6">
        <w:rPr>
          <w:rFonts w:ascii="Times New Roman" w:hAnsi="Times New Roman"/>
          <w:b/>
        </w:rPr>
        <w:t xml:space="preserve">General </w:t>
      </w:r>
      <w:r w:rsidRPr="000A58C6">
        <w:rPr>
          <w:rFonts w:ascii="Times New Roman" w:hAnsi="Times New Roman"/>
          <w:b/>
        </w:rPr>
        <w:t>Chapter Calls</w:t>
      </w:r>
    </w:p>
    <w:p w:rsidR="0009478B" w:rsidRPr="000A58C6" w:rsidRDefault="0009478B" w:rsidP="0009478B">
      <w:pPr>
        <w:suppressAutoHyphens w:val="0"/>
        <w:autoSpaceDE w:val="0"/>
        <w:adjustRightInd w:val="0"/>
        <w:spacing w:after="0" w:line="240" w:lineRule="auto"/>
        <w:textAlignment w:val="auto"/>
        <w:rPr>
          <w:rFonts w:ascii="Times New Roman" w:hAnsi="Times New Roman"/>
        </w:rPr>
      </w:pPr>
      <w:r w:rsidRPr="000A58C6">
        <w:rPr>
          <w:rFonts w:ascii="Times New Roman" w:hAnsi="Times New Roman"/>
          <w:b/>
        </w:rPr>
        <w:t>“Formation” #8</w:t>
      </w:r>
    </w:p>
    <w:p w:rsidR="0009478B" w:rsidRPr="000A58C6" w:rsidRDefault="00071A01" w:rsidP="0009478B">
      <w:pPr>
        <w:suppressAutoHyphens w:val="0"/>
        <w:autoSpaceDE w:val="0"/>
        <w:adjustRightInd w:val="0"/>
        <w:spacing w:after="0" w:line="240" w:lineRule="auto"/>
        <w:textAlignment w:val="auto"/>
        <w:rPr>
          <w:rFonts w:ascii="Times New Roman" w:hAnsi="Times New Roman"/>
        </w:rPr>
      </w:pPr>
      <w:r w:rsidRPr="000A58C6">
        <w:rPr>
          <w:rFonts w:ascii="Times New Roman" w:hAnsi="Times New Roman"/>
          <w:i/>
        </w:rPr>
        <w:t>Conversion in formation requires</w:t>
      </w:r>
      <w:r w:rsidRPr="000A58C6">
        <w:rPr>
          <w:rFonts w:ascii="Times New Roman" w:hAnsi="Times New Roman"/>
        </w:rPr>
        <w:t xml:space="preserve"> a</w:t>
      </w:r>
      <w:r w:rsidR="0009478B" w:rsidRPr="000A58C6">
        <w:rPr>
          <w:rFonts w:ascii="Times New Roman" w:hAnsi="Times New Roman"/>
        </w:rPr>
        <w:t xml:space="preserve"> clear program for ongoing formation in every Unit.  That each Oblate be constantly renewed in the knowledge of the Scriptures for the good of the mission.  For this purpose, Oblates are invited to avail of the “Centre De Mazenod” Aix programs for renewal in the Oblate Charism and family.</w:t>
      </w:r>
    </w:p>
    <w:p w:rsidR="0009478B" w:rsidRPr="000A58C6" w:rsidRDefault="0009478B" w:rsidP="0009478B">
      <w:pPr>
        <w:suppressAutoHyphens w:val="0"/>
        <w:autoSpaceDN/>
        <w:textAlignment w:val="auto"/>
        <w:rPr>
          <w:rFonts w:ascii="Times New Roman" w:hAnsi="Times New Roman"/>
          <w:b/>
        </w:rPr>
      </w:pPr>
    </w:p>
    <w:p w:rsidR="0009478B" w:rsidRPr="000A58C6" w:rsidRDefault="0009478B" w:rsidP="0009478B">
      <w:pPr>
        <w:suppressAutoHyphens w:val="0"/>
        <w:autoSpaceDN/>
        <w:textAlignment w:val="auto"/>
        <w:rPr>
          <w:rFonts w:ascii="Times New Roman" w:hAnsi="Times New Roman"/>
          <w:b/>
          <w:u w:val="single"/>
        </w:rPr>
      </w:pPr>
      <w:r w:rsidRPr="000A58C6">
        <w:rPr>
          <w:rFonts w:ascii="Times New Roman" w:hAnsi="Times New Roman"/>
          <w:b/>
          <w:u w:val="single"/>
        </w:rPr>
        <w:t xml:space="preserve">GOING DEEPER INTO THE THEME </w:t>
      </w:r>
    </w:p>
    <w:p w:rsidR="00E1640B" w:rsidRPr="000A58C6" w:rsidRDefault="00E1640B" w:rsidP="0009478B">
      <w:pPr>
        <w:suppressAutoHyphens w:val="0"/>
        <w:autoSpaceDN/>
        <w:textAlignment w:val="auto"/>
        <w:rPr>
          <w:rFonts w:ascii="Times New Roman" w:hAnsi="Times New Roman"/>
        </w:rPr>
      </w:pPr>
      <w:r w:rsidRPr="000A58C6">
        <w:rPr>
          <w:rFonts w:ascii="Times New Roman" w:hAnsi="Times New Roman"/>
          <w:i/>
        </w:rPr>
        <w:t>Dictionary of Oblate Values</w:t>
      </w:r>
      <w:r w:rsidR="00695877">
        <w:rPr>
          <w:rFonts w:ascii="Times New Roman" w:hAnsi="Times New Roman"/>
        </w:rPr>
        <w:t xml:space="preserve">, “Poverty”, </w:t>
      </w:r>
      <w:proofErr w:type="spellStart"/>
      <w:r w:rsidR="00695877">
        <w:rPr>
          <w:rFonts w:ascii="Times New Roman" w:hAnsi="Times New Roman"/>
        </w:rPr>
        <w:t>Ole</w:t>
      </w:r>
      <w:r w:rsidRPr="000A58C6">
        <w:rPr>
          <w:rFonts w:ascii="Times New Roman" w:hAnsi="Times New Roman"/>
        </w:rPr>
        <w:t>gario</w:t>
      </w:r>
      <w:proofErr w:type="spellEnd"/>
      <w:r w:rsidRPr="000A58C6">
        <w:rPr>
          <w:rFonts w:ascii="Times New Roman" w:hAnsi="Times New Roman"/>
        </w:rPr>
        <w:t xml:space="preserve"> Dominguez, omi</w:t>
      </w:r>
    </w:p>
    <w:p w:rsidR="00E1640B" w:rsidRPr="000A58C6" w:rsidRDefault="00E1640B" w:rsidP="004C248D">
      <w:pPr>
        <w:suppressAutoHyphens w:val="0"/>
        <w:autoSpaceDN/>
        <w:jc w:val="both"/>
        <w:textAlignment w:val="auto"/>
        <w:rPr>
          <w:rFonts w:ascii="Times New Roman" w:hAnsi="Times New Roman"/>
        </w:rPr>
      </w:pPr>
      <w:r w:rsidRPr="000A58C6">
        <w:rPr>
          <w:rFonts w:ascii="Times New Roman" w:hAnsi="Times New Roman"/>
        </w:rPr>
        <w:t xml:space="preserve">3. Our poverty bears a specifically </w:t>
      </w:r>
      <w:r w:rsidRPr="000A58C6">
        <w:rPr>
          <w:rFonts w:ascii="Times New Roman" w:hAnsi="Times New Roman"/>
          <w:i/>
          <w:iCs/>
        </w:rPr>
        <w:t xml:space="preserve">Marian </w:t>
      </w:r>
      <w:r w:rsidRPr="000A58C6">
        <w:rPr>
          <w:rFonts w:ascii="Times New Roman" w:hAnsi="Times New Roman"/>
        </w:rPr>
        <w:t xml:space="preserve">stamp. Mary was the example par excellence of "the poor and humble of the Lord who confidently hoped for and </w:t>
      </w:r>
      <w:proofErr w:type="gramStart"/>
      <w:r w:rsidRPr="000A58C6">
        <w:rPr>
          <w:rFonts w:ascii="Times New Roman" w:hAnsi="Times New Roman"/>
        </w:rPr>
        <w:t>receive</w:t>
      </w:r>
      <w:proofErr w:type="gramEnd"/>
      <w:r w:rsidRPr="000A58C6">
        <w:rPr>
          <w:rFonts w:ascii="Times New Roman" w:hAnsi="Times New Roman"/>
        </w:rPr>
        <w:t xml:space="preserve"> salvation from him". She is also the one who lived, in the deepest and most unique communion, the mystery of the Savior's self-effacement. In her, the happiness promised to the poor reached its climax because the Lord looked upon the lowliness of his servant. That is why all generations will call her blessed. </w:t>
      </w:r>
      <w:proofErr w:type="gramStart"/>
      <w:r w:rsidRPr="000A58C6">
        <w:rPr>
          <w:rFonts w:ascii="Times New Roman" w:hAnsi="Times New Roman"/>
        </w:rPr>
        <w:t>"Mother of the poor, the humble and the simple", it is she who should inspire our attitude of compassionate "maternal" association with the poor of our world.</w:t>
      </w:r>
      <w:proofErr w:type="gramEnd"/>
      <w:r w:rsidRPr="000A58C6">
        <w:rPr>
          <w:rFonts w:ascii="Times New Roman" w:hAnsi="Times New Roman"/>
        </w:rPr>
        <w:t xml:space="preserve"> We must implant in their hearts hope in a liberating God.</w:t>
      </w:r>
    </w:p>
    <w:p w:rsidR="004C248D" w:rsidRDefault="004C248D" w:rsidP="0009478B">
      <w:pPr>
        <w:suppressAutoHyphens w:val="0"/>
        <w:autoSpaceDN/>
        <w:textAlignment w:val="auto"/>
        <w:rPr>
          <w:rFonts w:ascii="Times New Roman" w:hAnsi="Times New Roman"/>
          <w:b/>
          <w:u w:val="single"/>
        </w:rPr>
      </w:pPr>
    </w:p>
    <w:p w:rsidR="00BD7A99" w:rsidRPr="00BD7A99" w:rsidRDefault="00BD7A99" w:rsidP="00BD7A99">
      <w:pPr>
        <w:suppressAutoHyphens w:val="0"/>
        <w:autoSpaceDN/>
        <w:jc w:val="both"/>
        <w:textAlignment w:val="auto"/>
        <w:rPr>
          <w:rFonts w:ascii="Times New Roman" w:hAnsi="Times New Roman"/>
          <w:b/>
          <w:u w:val="single"/>
          <w:lang w:val="fr-FR"/>
        </w:rPr>
      </w:pPr>
      <w:proofErr w:type="spellStart"/>
      <w:r w:rsidRPr="00BD7A99">
        <w:rPr>
          <w:rFonts w:ascii="Times New Roman" w:hAnsi="Times New Roman"/>
          <w:i/>
          <w:lang w:val="fr-FR"/>
        </w:rPr>
        <w:t>Lèo</w:t>
      </w:r>
      <w:proofErr w:type="spellEnd"/>
      <w:r w:rsidRPr="00BD7A99">
        <w:rPr>
          <w:rFonts w:ascii="Times New Roman" w:hAnsi="Times New Roman"/>
          <w:i/>
          <w:lang w:val="fr-FR"/>
        </w:rPr>
        <w:t xml:space="preserve"> </w:t>
      </w:r>
      <w:proofErr w:type="spellStart"/>
      <w:r w:rsidRPr="00BD7A99">
        <w:rPr>
          <w:rFonts w:ascii="Times New Roman" w:hAnsi="Times New Roman"/>
          <w:i/>
          <w:lang w:val="fr-FR"/>
        </w:rPr>
        <w:t>Deschâtelets</w:t>
      </w:r>
      <w:proofErr w:type="gramStart"/>
      <w:r w:rsidRPr="00BD7A99">
        <w:rPr>
          <w:rFonts w:ascii="Times New Roman" w:hAnsi="Times New Roman"/>
          <w:i/>
          <w:lang w:val="fr-FR"/>
        </w:rPr>
        <w:t>,</w:t>
      </w:r>
      <w:r>
        <w:rPr>
          <w:rFonts w:ascii="Times New Roman" w:hAnsi="Times New Roman"/>
          <w:i/>
          <w:lang w:val="fr-FR"/>
        </w:rPr>
        <w:t>OMI</w:t>
      </w:r>
      <w:proofErr w:type="spellEnd"/>
      <w:proofErr w:type="gramEnd"/>
      <w:r>
        <w:rPr>
          <w:rFonts w:ascii="Times New Roman" w:hAnsi="Times New Roman"/>
          <w:i/>
          <w:lang w:val="fr-FR"/>
        </w:rPr>
        <w:t>,</w:t>
      </w:r>
      <w:r w:rsidRPr="00BD7A99">
        <w:rPr>
          <w:rFonts w:ascii="Times New Roman" w:hAnsi="Times New Roman"/>
          <w:i/>
          <w:lang w:val="fr-FR"/>
        </w:rPr>
        <w:t xml:space="preserve"> Notre vocation et notre vie d’union intime avec Marie </w:t>
      </w:r>
      <w:r>
        <w:rPr>
          <w:rFonts w:ascii="Times New Roman" w:hAnsi="Times New Roman"/>
          <w:i/>
          <w:lang w:val="fr-FR"/>
        </w:rPr>
        <w:t>Immaculée, Circulaire 191, 1951</w:t>
      </w:r>
      <w:r w:rsidRPr="00BD7A99">
        <w:rPr>
          <w:rFonts w:ascii="Times New Roman" w:hAnsi="Times New Roman"/>
          <w:i/>
          <w:lang w:val="fr-FR"/>
        </w:rPr>
        <w:t>.</w:t>
      </w:r>
    </w:p>
    <w:p w:rsidR="00BD7A99" w:rsidRPr="00BD7A99" w:rsidRDefault="00BD7A99" w:rsidP="00BD7A99">
      <w:pPr>
        <w:suppressAutoHyphens w:val="0"/>
        <w:autoSpaceDN/>
        <w:jc w:val="both"/>
        <w:textAlignment w:val="auto"/>
        <w:rPr>
          <w:rFonts w:ascii="Times New Roman" w:hAnsi="Times New Roman"/>
          <w:b/>
          <w:u w:val="single"/>
          <w:lang w:val="fr-FR"/>
        </w:rPr>
      </w:pPr>
      <w:r w:rsidRPr="00BD7A99">
        <w:rPr>
          <w:rFonts w:ascii="Times New Roman" w:hAnsi="Times New Roman"/>
        </w:rPr>
        <w:t>This spirit of oblation of our religious, priestly, missionary and apostolic life to God's infinite love, in Jesus Christ our Savior, for the most merciful ministry toward poor souls, will be achieved through Mary Immaculate, Mother and Patron to whom we must nurture a singular devotion “</w:t>
      </w:r>
      <w:proofErr w:type="spellStart"/>
      <w:r w:rsidRPr="00BD7A99">
        <w:rPr>
          <w:rFonts w:ascii="Times New Roman" w:hAnsi="Times New Roman"/>
        </w:rPr>
        <w:t>peculiaris</w:t>
      </w:r>
      <w:proofErr w:type="spellEnd"/>
      <w:r w:rsidRPr="00BD7A99">
        <w:rPr>
          <w:rFonts w:ascii="Times New Roman" w:hAnsi="Times New Roman"/>
        </w:rPr>
        <w:t xml:space="preserve"> </w:t>
      </w:r>
      <w:proofErr w:type="spellStart"/>
      <w:r w:rsidRPr="00BD7A99">
        <w:rPr>
          <w:rFonts w:ascii="Times New Roman" w:hAnsi="Times New Roman"/>
        </w:rPr>
        <w:t>devotio</w:t>
      </w:r>
      <w:proofErr w:type="spellEnd"/>
      <w:r w:rsidRPr="00BD7A99">
        <w:rPr>
          <w:rFonts w:ascii="Times New Roman" w:hAnsi="Times New Roman"/>
        </w:rPr>
        <w:t xml:space="preserve">” (art. 221). We are Oblates of Mary Immaculate. This is not only a title. The name defines us just as the name of Priests of the Blessed Sacrament indicates a family of priests specially devoted to the worship of the Sacrament of the Eucharist, or as the Marian Fathers also indicates a Community of priests dedicated to the cult of Mary. We could multiply examples, and each of you could do the same. Before explaining further what that entails, we affirm that we are Oblates of Mary Immaculate in the strictest sense of the word. It is through </w:t>
      </w:r>
      <w:proofErr w:type="gramStart"/>
      <w:r w:rsidRPr="00BD7A99">
        <w:rPr>
          <w:rFonts w:ascii="Times New Roman" w:hAnsi="Times New Roman"/>
        </w:rPr>
        <w:t>Her</w:t>
      </w:r>
      <w:proofErr w:type="gramEnd"/>
      <w:r w:rsidRPr="00BD7A99">
        <w:rPr>
          <w:rFonts w:ascii="Times New Roman" w:hAnsi="Times New Roman"/>
        </w:rPr>
        <w:t xml:space="preserve"> that we will be Oblates of souls, Oblates of Jesus Christ, Oblates of divine charity.</w:t>
      </w:r>
    </w:p>
    <w:p w:rsidR="00BD7A99" w:rsidRPr="00BD7A99" w:rsidRDefault="00BD7A99" w:rsidP="00BD7A99">
      <w:pPr>
        <w:jc w:val="both"/>
        <w:rPr>
          <w:rFonts w:ascii="Times New Roman" w:hAnsi="Times New Roman"/>
        </w:rPr>
      </w:pPr>
      <w:r w:rsidRPr="00BD7A99">
        <w:rPr>
          <w:rFonts w:ascii="Times New Roman" w:hAnsi="Times New Roman"/>
        </w:rPr>
        <w:t xml:space="preserve">We cannot be true Missionary Oblates of Mary Immaculate without putting into our souls all that we have described and especially without living it fully with </w:t>
      </w:r>
      <w:proofErr w:type="gramStart"/>
      <w:r w:rsidRPr="00BD7A99">
        <w:rPr>
          <w:rFonts w:ascii="Times New Roman" w:hAnsi="Times New Roman"/>
        </w:rPr>
        <w:t>Her</w:t>
      </w:r>
      <w:proofErr w:type="gramEnd"/>
      <w:r w:rsidRPr="00BD7A99">
        <w:rPr>
          <w:rFonts w:ascii="Times New Roman" w:hAnsi="Times New Roman"/>
        </w:rPr>
        <w:t>: “</w:t>
      </w:r>
      <w:proofErr w:type="spellStart"/>
      <w:r w:rsidRPr="00BD7A99">
        <w:rPr>
          <w:rFonts w:ascii="Times New Roman" w:hAnsi="Times New Roman"/>
        </w:rPr>
        <w:t>Sentire</w:t>
      </w:r>
      <w:proofErr w:type="spellEnd"/>
      <w:r w:rsidRPr="00BD7A99">
        <w:rPr>
          <w:rFonts w:ascii="Times New Roman" w:hAnsi="Times New Roman"/>
        </w:rPr>
        <w:t xml:space="preserve"> cum Maria”. It is not a </w:t>
      </w:r>
      <w:r w:rsidRPr="00BD7A99">
        <w:rPr>
          <w:rFonts w:ascii="Times New Roman" w:hAnsi="Times New Roman"/>
        </w:rPr>
        <w:lastRenderedPageBreak/>
        <w:t xml:space="preserve">question -- if we are to understand our vocation -- of having </w:t>
      </w:r>
      <w:proofErr w:type="gramStart"/>
      <w:r w:rsidRPr="00BD7A99">
        <w:rPr>
          <w:rFonts w:ascii="Times New Roman" w:hAnsi="Times New Roman"/>
        </w:rPr>
        <w:t>an</w:t>
      </w:r>
      <w:proofErr w:type="gramEnd"/>
      <w:r w:rsidRPr="00BD7A99">
        <w:rPr>
          <w:rFonts w:ascii="Times New Roman" w:hAnsi="Times New Roman"/>
        </w:rPr>
        <w:t xml:space="preserve"> conventional devotion for Mary Immaculate. It is a kind of identification with Mary Immaculate; it is a gift of </w:t>
      </w:r>
      <w:proofErr w:type="gramStart"/>
      <w:r w:rsidRPr="00BD7A99">
        <w:rPr>
          <w:rFonts w:ascii="Times New Roman" w:hAnsi="Times New Roman"/>
        </w:rPr>
        <w:t>ourselves</w:t>
      </w:r>
      <w:proofErr w:type="gramEnd"/>
      <w:r w:rsidRPr="00BD7A99">
        <w:rPr>
          <w:rFonts w:ascii="Times New Roman" w:hAnsi="Times New Roman"/>
        </w:rPr>
        <w:t xml:space="preserve"> to God through Her and like Her, which goes to the very foundation of all our Christian, religious, missionary and priestly life. (...)</w:t>
      </w:r>
    </w:p>
    <w:p w:rsidR="001F60F6" w:rsidRPr="00BD7A99" w:rsidRDefault="00BD7A99" w:rsidP="00BD7A99">
      <w:pPr>
        <w:jc w:val="both"/>
        <w:rPr>
          <w:rFonts w:ascii="Times New Roman" w:hAnsi="Times New Roman"/>
        </w:rPr>
      </w:pPr>
      <w:r w:rsidRPr="00BD7A99">
        <w:rPr>
          <w:rFonts w:ascii="Times New Roman" w:hAnsi="Times New Roman"/>
        </w:rPr>
        <w:t xml:space="preserve">There is no doubt, however, that the Oblates have had, since the origin of the Institute, a great devotion to Mary Immaculate. </w:t>
      </w:r>
      <w:proofErr w:type="gramStart"/>
      <w:r w:rsidRPr="00BD7A99">
        <w:rPr>
          <w:rFonts w:ascii="Times New Roman" w:hAnsi="Times New Roman"/>
        </w:rPr>
        <w:t>Article 257, so rich in meaning, which dates from the early days, is there to prove it.</w:t>
      </w:r>
      <w:proofErr w:type="gramEnd"/>
      <w:r w:rsidRPr="00BD7A99">
        <w:rPr>
          <w:rFonts w:ascii="Times New Roman" w:hAnsi="Times New Roman"/>
        </w:rPr>
        <w:t xml:space="preserve"> We first mention (...) “... </w:t>
      </w:r>
      <w:proofErr w:type="spellStart"/>
      <w:r w:rsidRPr="00BD7A99">
        <w:rPr>
          <w:rFonts w:ascii="Times New Roman" w:hAnsi="Times New Roman"/>
        </w:rPr>
        <w:t>dulcem</w:t>
      </w:r>
      <w:proofErr w:type="spellEnd"/>
      <w:r w:rsidRPr="00BD7A99">
        <w:rPr>
          <w:rFonts w:ascii="Times New Roman" w:hAnsi="Times New Roman"/>
        </w:rPr>
        <w:t xml:space="preserve"> ... Mariam </w:t>
      </w:r>
      <w:proofErr w:type="spellStart"/>
      <w:r w:rsidRPr="00BD7A99">
        <w:rPr>
          <w:rFonts w:ascii="Times New Roman" w:hAnsi="Times New Roman"/>
        </w:rPr>
        <w:t>peculiaris</w:t>
      </w:r>
      <w:proofErr w:type="spellEnd"/>
      <w:r w:rsidRPr="00BD7A99">
        <w:rPr>
          <w:rFonts w:ascii="Times New Roman" w:hAnsi="Times New Roman"/>
        </w:rPr>
        <w:t xml:space="preserve"> </w:t>
      </w:r>
      <w:proofErr w:type="spellStart"/>
      <w:r w:rsidRPr="00BD7A99">
        <w:rPr>
          <w:rFonts w:ascii="Times New Roman" w:hAnsi="Times New Roman"/>
        </w:rPr>
        <w:t>prosequentur</w:t>
      </w:r>
      <w:proofErr w:type="spellEnd"/>
      <w:r w:rsidRPr="00BD7A99">
        <w:rPr>
          <w:rFonts w:ascii="Times New Roman" w:hAnsi="Times New Roman"/>
        </w:rPr>
        <w:t xml:space="preserve"> </w:t>
      </w:r>
      <w:proofErr w:type="spellStart"/>
      <w:r w:rsidRPr="00BD7A99">
        <w:rPr>
          <w:rFonts w:ascii="Times New Roman" w:hAnsi="Times New Roman"/>
        </w:rPr>
        <w:t>devotionis</w:t>
      </w:r>
      <w:proofErr w:type="spellEnd"/>
      <w:r w:rsidRPr="00BD7A99">
        <w:rPr>
          <w:rFonts w:ascii="Times New Roman" w:hAnsi="Times New Roman"/>
        </w:rPr>
        <w:t xml:space="preserve"> </w:t>
      </w:r>
      <w:proofErr w:type="spellStart"/>
      <w:r w:rsidRPr="00BD7A99">
        <w:rPr>
          <w:rFonts w:ascii="Times New Roman" w:hAnsi="Times New Roman"/>
        </w:rPr>
        <w:t>affecta</w:t>
      </w:r>
      <w:proofErr w:type="spellEnd"/>
      <w:r w:rsidRPr="00BD7A99">
        <w:rPr>
          <w:rFonts w:ascii="Times New Roman" w:hAnsi="Times New Roman"/>
        </w:rPr>
        <w:t xml:space="preserve">, ac semper in </w:t>
      </w:r>
      <w:proofErr w:type="spellStart"/>
      <w:r w:rsidRPr="00BD7A99">
        <w:rPr>
          <w:rFonts w:ascii="Times New Roman" w:hAnsi="Times New Roman"/>
        </w:rPr>
        <w:t>Matrem</w:t>
      </w:r>
      <w:proofErr w:type="spellEnd"/>
      <w:r w:rsidRPr="00BD7A99">
        <w:rPr>
          <w:rFonts w:ascii="Times New Roman" w:hAnsi="Times New Roman"/>
        </w:rPr>
        <w:t xml:space="preserve"> </w:t>
      </w:r>
      <w:proofErr w:type="spellStart"/>
      <w:r w:rsidRPr="00BD7A99">
        <w:rPr>
          <w:rFonts w:ascii="Times New Roman" w:hAnsi="Times New Roman"/>
        </w:rPr>
        <w:t>habebunt</w:t>
      </w:r>
      <w:proofErr w:type="spellEnd"/>
      <w:r w:rsidRPr="00BD7A99">
        <w:rPr>
          <w:rFonts w:ascii="Times New Roman" w:hAnsi="Times New Roman"/>
        </w:rPr>
        <w:t>”. Article 258, also very important, goes back to the early days of the Congregation and leaves no doubt about the feelings of our Elders, “</w:t>
      </w:r>
      <w:proofErr w:type="spellStart"/>
      <w:r w:rsidRPr="00BD7A99">
        <w:rPr>
          <w:rFonts w:ascii="Times New Roman" w:hAnsi="Times New Roman"/>
        </w:rPr>
        <w:t>Ideo</w:t>
      </w:r>
      <w:proofErr w:type="spellEnd"/>
      <w:r w:rsidRPr="00BD7A99">
        <w:rPr>
          <w:rFonts w:ascii="Times New Roman" w:hAnsi="Times New Roman"/>
        </w:rPr>
        <w:t xml:space="preserve"> </w:t>
      </w:r>
      <w:proofErr w:type="spellStart"/>
      <w:r w:rsidRPr="00BD7A99">
        <w:rPr>
          <w:rFonts w:ascii="Times New Roman" w:hAnsi="Times New Roman"/>
        </w:rPr>
        <w:t>quotidie</w:t>
      </w:r>
      <w:proofErr w:type="spellEnd"/>
      <w:r w:rsidRPr="00BD7A99">
        <w:rPr>
          <w:rFonts w:ascii="Times New Roman" w:hAnsi="Times New Roman"/>
        </w:rPr>
        <w:t xml:space="preserve"> </w:t>
      </w:r>
      <w:proofErr w:type="spellStart"/>
      <w:r w:rsidRPr="00BD7A99">
        <w:rPr>
          <w:rFonts w:ascii="Times New Roman" w:hAnsi="Times New Roman"/>
        </w:rPr>
        <w:t>coronam</w:t>
      </w:r>
      <w:proofErr w:type="spellEnd"/>
      <w:r w:rsidRPr="00BD7A99">
        <w:rPr>
          <w:rFonts w:ascii="Times New Roman" w:hAnsi="Times New Roman"/>
        </w:rPr>
        <w:t xml:space="preserve"> </w:t>
      </w:r>
      <w:proofErr w:type="spellStart"/>
      <w:r w:rsidRPr="00BD7A99">
        <w:rPr>
          <w:rFonts w:ascii="Times New Roman" w:hAnsi="Times New Roman"/>
        </w:rPr>
        <w:t>Virginis</w:t>
      </w:r>
      <w:proofErr w:type="spellEnd"/>
      <w:r w:rsidRPr="00BD7A99">
        <w:rPr>
          <w:rFonts w:ascii="Times New Roman" w:hAnsi="Times New Roman"/>
        </w:rPr>
        <w:t xml:space="preserve"> </w:t>
      </w:r>
      <w:proofErr w:type="spellStart"/>
      <w:r w:rsidRPr="00BD7A99">
        <w:rPr>
          <w:rFonts w:ascii="Times New Roman" w:hAnsi="Times New Roman"/>
        </w:rPr>
        <w:t>recitabunt</w:t>
      </w:r>
      <w:proofErr w:type="spellEnd"/>
      <w:r w:rsidRPr="00BD7A99">
        <w:rPr>
          <w:rFonts w:ascii="Times New Roman" w:hAnsi="Times New Roman"/>
        </w:rPr>
        <w:t xml:space="preserve"> and </w:t>
      </w:r>
      <w:proofErr w:type="spellStart"/>
      <w:r w:rsidRPr="00BD7A99">
        <w:rPr>
          <w:rFonts w:ascii="Times New Roman" w:hAnsi="Times New Roman"/>
        </w:rPr>
        <w:t>omnem</w:t>
      </w:r>
      <w:proofErr w:type="spellEnd"/>
      <w:r w:rsidRPr="00BD7A99">
        <w:rPr>
          <w:rFonts w:ascii="Times New Roman" w:hAnsi="Times New Roman"/>
        </w:rPr>
        <w:t xml:space="preserve"> </w:t>
      </w:r>
      <w:proofErr w:type="spellStart"/>
      <w:r w:rsidRPr="00BD7A99">
        <w:rPr>
          <w:rFonts w:ascii="Times New Roman" w:hAnsi="Times New Roman"/>
        </w:rPr>
        <w:t>navabunt</w:t>
      </w:r>
      <w:proofErr w:type="spellEnd"/>
      <w:r w:rsidRPr="00BD7A99">
        <w:rPr>
          <w:rFonts w:ascii="Times New Roman" w:hAnsi="Times New Roman"/>
        </w:rPr>
        <w:t xml:space="preserve"> </w:t>
      </w:r>
      <w:proofErr w:type="spellStart"/>
      <w:r w:rsidRPr="00BD7A99">
        <w:rPr>
          <w:rFonts w:ascii="Times New Roman" w:hAnsi="Times New Roman"/>
        </w:rPr>
        <w:t>operam</w:t>
      </w:r>
      <w:proofErr w:type="spellEnd"/>
      <w:r w:rsidRPr="00BD7A99">
        <w:rPr>
          <w:rFonts w:ascii="Times New Roman" w:hAnsi="Times New Roman"/>
        </w:rPr>
        <w:t xml:space="preserve">, quo </w:t>
      </w:r>
      <w:proofErr w:type="spellStart"/>
      <w:r w:rsidRPr="00BD7A99">
        <w:rPr>
          <w:rFonts w:ascii="Times New Roman" w:hAnsi="Times New Roman"/>
        </w:rPr>
        <w:t>populi</w:t>
      </w:r>
      <w:proofErr w:type="spellEnd"/>
      <w:r w:rsidRPr="00BD7A99">
        <w:rPr>
          <w:rFonts w:ascii="Times New Roman" w:hAnsi="Times New Roman"/>
        </w:rPr>
        <w:t xml:space="preserve"> </w:t>
      </w:r>
      <w:proofErr w:type="spellStart"/>
      <w:r w:rsidRPr="00BD7A99">
        <w:rPr>
          <w:rFonts w:ascii="Times New Roman" w:hAnsi="Times New Roman"/>
        </w:rPr>
        <w:t>Immaculatam</w:t>
      </w:r>
      <w:proofErr w:type="spellEnd"/>
      <w:r w:rsidRPr="00BD7A99">
        <w:rPr>
          <w:rFonts w:ascii="Times New Roman" w:hAnsi="Times New Roman"/>
        </w:rPr>
        <w:t xml:space="preserve"> </w:t>
      </w:r>
      <w:proofErr w:type="gramStart"/>
      <w:r w:rsidRPr="00BD7A99">
        <w:rPr>
          <w:rFonts w:ascii="Times New Roman" w:hAnsi="Times New Roman"/>
        </w:rPr>
        <w:t>et</w:t>
      </w:r>
      <w:proofErr w:type="gramEnd"/>
      <w:r w:rsidRPr="00BD7A99">
        <w:rPr>
          <w:rFonts w:ascii="Times New Roman" w:hAnsi="Times New Roman"/>
        </w:rPr>
        <w:t xml:space="preserve"> </w:t>
      </w:r>
      <w:proofErr w:type="spellStart"/>
      <w:r w:rsidRPr="00BD7A99">
        <w:rPr>
          <w:rFonts w:ascii="Times New Roman" w:hAnsi="Times New Roman"/>
        </w:rPr>
        <w:t>Sanctissimam</w:t>
      </w:r>
      <w:proofErr w:type="spellEnd"/>
      <w:r w:rsidRPr="00BD7A99">
        <w:rPr>
          <w:rFonts w:ascii="Times New Roman" w:hAnsi="Times New Roman"/>
        </w:rPr>
        <w:t xml:space="preserve"> </w:t>
      </w:r>
      <w:proofErr w:type="spellStart"/>
      <w:r w:rsidRPr="00BD7A99">
        <w:rPr>
          <w:rFonts w:ascii="Times New Roman" w:hAnsi="Times New Roman"/>
        </w:rPr>
        <w:t>Deiparam</w:t>
      </w:r>
      <w:proofErr w:type="spellEnd"/>
      <w:r w:rsidRPr="00BD7A99">
        <w:rPr>
          <w:rFonts w:ascii="Times New Roman" w:hAnsi="Times New Roman"/>
        </w:rPr>
        <w:t xml:space="preserve"> </w:t>
      </w:r>
      <w:proofErr w:type="spellStart"/>
      <w:r w:rsidRPr="00BD7A99">
        <w:rPr>
          <w:rFonts w:ascii="Times New Roman" w:hAnsi="Times New Roman"/>
        </w:rPr>
        <w:t>ferventius</w:t>
      </w:r>
      <w:proofErr w:type="spellEnd"/>
      <w:r w:rsidRPr="00BD7A99">
        <w:rPr>
          <w:rFonts w:ascii="Times New Roman" w:hAnsi="Times New Roman"/>
        </w:rPr>
        <w:t xml:space="preserve"> </w:t>
      </w:r>
      <w:proofErr w:type="spellStart"/>
      <w:r w:rsidRPr="00BD7A99">
        <w:rPr>
          <w:rFonts w:ascii="Times New Roman" w:hAnsi="Times New Roman"/>
        </w:rPr>
        <w:t>fiducialiusque</w:t>
      </w:r>
      <w:proofErr w:type="spellEnd"/>
      <w:r w:rsidRPr="00BD7A99">
        <w:rPr>
          <w:rFonts w:ascii="Times New Roman" w:hAnsi="Times New Roman"/>
        </w:rPr>
        <w:t xml:space="preserve"> </w:t>
      </w:r>
      <w:proofErr w:type="spellStart"/>
      <w:r w:rsidRPr="00BD7A99">
        <w:rPr>
          <w:rFonts w:ascii="Times New Roman" w:hAnsi="Times New Roman"/>
        </w:rPr>
        <w:t>colant</w:t>
      </w:r>
      <w:proofErr w:type="spellEnd"/>
      <w:r w:rsidRPr="00BD7A99">
        <w:rPr>
          <w:rFonts w:ascii="Times New Roman" w:hAnsi="Times New Roman"/>
        </w:rPr>
        <w:t>”.</w:t>
      </w:r>
    </w:p>
    <w:p w:rsidR="0009478B" w:rsidRPr="000A58C6" w:rsidRDefault="0009478B" w:rsidP="0009478B">
      <w:pPr>
        <w:suppressAutoHyphens w:val="0"/>
        <w:autoSpaceDN/>
        <w:spacing w:before="100" w:beforeAutospacing="1" w:after="0" w:line="240" w:lineRule="auto"/>
        <w:textAlignment w:val="auto"/>
        <w:rPr>
          <w:rFonts w:ascii="Times New Roman" w:eastAsia="Times New Roman" w:hAnsi="Times New Roman"/>
          <w:b/>
          <w:u w:val="single"/>
        </w:rPr>
      </w:pPr>
      <w:r w:rsidRPr="000A58C6">
        <w:rPr>
          <w:rFonts w:ascii="Times New Roman" w:eastAsia="Times New Roman" w:hAnsi="Times New Roman"/>
          <w:b/>
          <w:u w:val="single"/>
        </w:rPr>
        <w:t>SHARING OUR FAITH:</w:t>
      </w:r>
    </w:p>
    <w:p w:rsidR="0009478B" w:rsidRPr="000A58C6" w:rsidRDefault="0009478B" w:rsidP="0009478B">
      <w:pPr>
        <w:suppressAutoHyphens w:val="0"/>
        <w:autoSpaceDN/>
        <w:jc w:val="both"/>
        <w:textAlignment w:val="auto"/>
        <w:rPr>
          <w:rFonts w:ascii="Times New Roman" w:hAnsi="Times New Roman"/>
        </w:rPr>
      </w:pPr>
      <w:r w:rsidRPr="000A58C6">
        <w:rPr>
          <w:rFonts w:ascii="Times New Roman" w:hAnsi="Times New Roman"/>
        </w:rPr>
        <w:t xml:space="preserve"> The animator invites each Oblate present to share what has inspired him in the reflection and around the questions:</w:t>
      </w:r>
    </w:p>
    <w:p w:rsidR="00C976D5" w:rsidRPr="000A58C6" w:rsidRDefault="00C976D5" w:rsidP="00C976D5">
      <w:pPr>
        <w:suppressAutoHyphens w:val="0"/>
        <w:autoSpaceDN/>
        <w:jc w:val="both"/>
        <w:textAlignment w:val="auto"/>
        <w:rPr>
          <w:rFonts w:ascii="Times New Roman" w:hAnsi="Times New Roman"/>
        </w:rPr>
      </w:pPr>
      <w:r w:rsidRPr="000A58C6">
        <w:rPr>
          <w:rFonts w:ascii="Times New Roman" w:hAnsi="Times New Roman"/>
        </w:rPr>
        <w:t xml:space="preserve">At the Annunciation the Angel </w:t>
      </w:r>
      <w:r w:rsidR="008328D2" w:rsidRPr="000A58C6">
        <w:rPr>
          <w:rFonts w:ascii="Times New Roman" w:hAnsi="Times New Roman"/>
        </w:rPr>
        <w:t xml:space="preserve">Gabriel </w:t>
      </w:r>
      <w:r w:rsidRPr="000A58C6">
        <w:rPr>
          <w:rFonts w:ascii="Times New Roman" w:hAnsi="Times New Roman"/>
        </w:rPr>
        <w:t>said to Mary ‘</w:t>
      </w:r>
      <w:r w:rsidR="008328D2" w:rsidRPr="000A58C6">
        <w:rPr>
          <w:rFonts w:ascii="Times New Roman" w:hAnsi="Times New Roman"/>
          <w:i/>
        </w:rPr>
        <w:t>nothing is impossible for</w:t>
      </w:r>
      <w:r w:rsidRPr="000A58C6">
        <w:rPr>
          <w:rFonts w:ascii="Times New Roman" w:hAnsi="Times New Roman"/>
          <w:i/>
        </w:rPr>
        <w:t xml:space="preserve"> God’</w:t>
      </w:r>
      <w:r w:rsidRPr="000A58C6">
        <w:rPr>
          <w:rFonts w:ascii="Times New Roman" w:hAnsi="Times New Roman"/>
        </w:rPr>
        <w:t>…. Then Mary said ‘</w:t>
      </w:r>
      <w:r w:rsidRPr="000A58C6">
        <w:rPr>
          <w:rFonts w:ascii="Times New Roman" w:hAnsi="Times New Roman"/>
          <w:i/>
        </w:rPr>
        <w:t xml:space="preserve">I am the handmaid of the Lord let it be done to me according to your will’. </w:t>
      </w:r>
      <w:r w:rsidRPr="000A58C6">
        <w:rPr>
          <w:rFonts w:ascii="Times New Roman" w:hAnsi="Times New Roman"/>
        </w:rPr>
        <w:t xml:space="preserve"> What does this say to you, your life of faith?</w:t>
      </w:r>
    </w:p>
    <w:p w:rsidR="002C1ED6" w:rsidRPr="000A58C6" w:rsidRDefault="002C1ED6" w:rsidP="0009478B">
      <w:pPr>
        <w:suppressAutoHyphens w:val="0"/>
        <w:autoSpaceDN/>
        <w:jc w:val="both"/>
        <w:textAlignment w:val="auto"/>
        <w:rPr>
          <w:rFonts w:ascii="Times New Roman" w:hAnsi="Times New Roman"/>
        </w:rPr>
      </w:pPr>
      <w:r w:rsidRPr="000A58C6">
        <w:rPr>
          <w:rFonts w:ascii="Times New Roman" w:hAnsi="Times New Roman"/>
        </w:rPr>
        <w:t>What has been your relationship with Mary before joining the Oblates?  You may also go back to your infancy years, to your family experience, maybe a recollection of your first experiences about Mary.</w:t>
      </w:r>
    </w:p>
    <w:p w:rsidR="002C1ED6" w:rsidRPr="000A58C6" w:rsidRDefault="002C1ED6" w:rsidP="0009478B">
      <w:pPr>
        <w:suppressAutoHyphens w:val="0"/>
        <w:autoSpaceDN/>
        <w:jc w:val="both"/>
        <w:textAlignment w:val="auto"/>
        <w:rPr>
          <w:rFonts w:ascii="Times New Roman" w:hAnsi="Times New Roman"/>
        </w:rPr>
      </w:pPr>
      <w:r w:rsidRPr="000A58C6">
        <w:rPr>
          <w:rFonts w:ascii="Times New Roman" w:hAnsi="Times New Roman"/>
        </w:rPr>
        <w:t>What has been your relationship with Mary within the Oblate life and family?  You may want to share how you live such relationship today, maybe telling a story, an experience…</w:t>
      </w:r>
      <w:r w:rsidR="00E80A0C" w:rsidRPr="000A58C6">
        <w:rPr>
          <w:rFonts w:ascii="Times New Roman" w:hAnsi="Times New Roman"/>
        </w:rPr>
        <w:t>Perhaps Mary has helped you to grow in appreciation of poverty and simplicity of spirit.</w:t>
      </w:r>
    </w:p>
    <w:p w:rsidR="002C1ED6" w:rsidRPr="000A58C6" w:rsidRDefault="002C1ED6" w:rsidP="0009478B">
      <w:pPr>
        <w:suppressAutoHyphens w:val="0"/>
        <w:autoSpaceDN/>
        <w:jc w:val="both"/>
        <w:textAlignment w:val="auto"/>
        <w:rPr>
          <w:rFonts w:ascii="Times New Roman" w:hAnsi="Times New Roman"/>
        </w:rPr>
      </w:pPr>
      <w:r w:rsidRPr="000A58C6">
        <w:rPr>
          <w:rFonts w:ascii="Times New Roman" w:hAnsi="Times New Roman"/>
        </w:rPr>
        <w:t>Could you share an experience where you felt in a special way the presence of Mary in your life?  Or an experience where through your love for Ma</w:t>
      </w:r>
      <w:r w:rsidR="00933537" w:rsidRPr="000A58C6">
        <w:rPr>
          <w:rFonts w:ascii="Times New Roman" w:hAnsi="Times New Roman"/>
        </w:rPr>
        <w:t>r</w:t>
      </w:r>
      <w:r w:rsidRPr="000A58C6">
        <w:rPr>
          <w:rFonts w:ascii="Times New Roman" w:hAnsi="Times New Roman"/>
        </w:rPr>
        <w:t xml:space="preserve">y or through </w:t>
      </w:r>
      <w:r w:rsidR="001B041D" w:rsidRPr="000A58C6">
        <w:rPr>
          <w:rFonts w:ascii="Times New Roman" w:hAnsi="Times New Roman"/>
        </w:rPr>
        <w:t xml:space="preserve">Mary </w:t>
      </w:r>
      <w:r w:rsidR="0023619D" w:rsidRPr="000A58C6">
        <w:rPr>
          <w:rFonts w:ascii="Times New Roman" w:hAnsi="Times New Roman"/>
        </w:rPr>
        <w:t>herself you</w:t>
      </w:r>
      <w:r w:rsidRPr="000A58C6">
        <w:rPr>
          <w:rFonts w:ascii="Times New Roman" w:hAnsi="Times New Roman"/>
        </w:rPr>
        <w:t xml:space="preserve"> were able to </w:t>
      </w:r>
      <w:r w:rsidR="001B041D" w:rsidRPr="000A58C6">
        <w:rPr>
          <w:rFonts w:ascii="Times New Roman" w:hAnsi="Times New Roman"/>
        </w:rPr>
        <w:t>be more in solidarity with the poor?</w:t>
      </w:r>
    </w:p>
    <w:p w:rsidR="002C1ED6" w:rsidRPr="000A58C6" w:rsidRDefault="002C1ED6" w:rsidP="0009478B">
      <w:pPr>
        <w:suppressAutoHyphens w:val="0"/>
        <w:autoSpaceDN/>
        <w:jc w:val="both"/>
        <w:textAlignment w:val="auto"/>
        <w:rPr>
          <w:rFonts w:ascii="Times New Roman" w:hAnsi="Times New Roman"/>
        </w:rPr>
      </w:pPr>
      <w:r w:rsidRPr="000A58C6">
        <w:rPr>
          <w:rFonts w:ascii="Times New Roman" w:hAnsi="Times New Roman"/>
        </w:rPr>
        <w:t>Anything else you would like to share about the theme of this faith sharing session?</w:t>
      </w:r>
    </w:p>
    <w:p w:rsidR="002C1ED6" w:rsidRPr="000A58C6" w:rsidRDefault="002C1ED6" w:rsidP="0009478B">
      <w:pPr>
        <w:suppressAutoHyphens w:val="0"/>
        <w:autoSpaceDN/>
        <w:jc w:val="both"/>
        <w:textAlignment w:val="auto"/>
        <w:rPr>
          <w:rFonts w:ascii="Times New Roman" w:hAnsi="Times New Roman"/>
        </w:rPr>
      </w:pPr>
    </w:p>
    <w:p w:rsidR="0009478B" w:rsidRPr="000A58C6" w:rsidRDefault="0009478B" w:rsidP="0009478B">
      <w:pPr>
        <w:suppressAutoHyphens w:val="0"/>
        <w:autoSpaceDN/>
        <w:textAlignment w:val="auto"/>
        <w:rPr>
          <w:rFonts w:ascii="Times New Roman" w:hAnsi="Times New Roman"/>
          <w:b/>
          <w:u w:val="single"/>
        </w:rPr>
      </w:pPr>
      <w:r w:rsidRPr="000A58C6">
        <w:rPr>
          <w:rFonts w:ascii="Times New Roman" w:hAnsi="Times New Roman"/>
          <w:b/>
          <w:u w:val="single"/>
        </w:rPr>
        <w:t>COMMITMENT:</w:t>
      </w:r>
    </w:p>
    <w:p w:rsidR="0009478B" w:rsidRPr="000A58C6" w:rsidRDefault="0009478B" w:rsidP="0009478B">
      <w:pPr>
        <w:suppressAutoHyphens w:val="0"/>
        <w:autoSpaceDN/>
        <w:jc w:val="both"/>
        <w:textAlignment w:val="auto"/>
        <w:rPr>
          <w:rFonts w:ascii="Times New Roman" w:hAnsi="Times New Roman"/>
        </w:rPr>
      </w:pPr>
      <w:r w:rsidRPr="000A58C6">
        <w:rPr>
          <w:rFonts w:ascii="Times New Roman" w:hAnsi="Times New Roman"/>
        </w:rPr>
        <w:t>The animator reminds everyone that we are preparing for the Triennium by seeing how we can</w:t>
      </w:r>
      <w:r w:rsidR="00B15402">
        <w:rPr>
          <w:rFonts w:ascii="Times New Roman" w:hAnsi="Times New Roman"/>
        </w:rPr>
        <w:t xml:space="preserve"> open ourselves to God’s grace to</w:t>
      </w:r>
      <w:r w:rsidRPr="000A58C6">
        <w:rPr>
          <w:rFonts w:ascii="Times New Roman" w:hAnsi="Times New Roman"/>
        </w:rPr>
        <w:t xml:space="preserve"> grow, change, </w:t>
      </w:r>
      <w:proofErr w:type="gramStart"/>
      <w:r w:rsidRPr="000A58C6">
        <w:rPr>
          <w:rFonts w:ascii="Times New Roman" w:hAnsi="Times New Roman"/>
        </w:rPr>
        <w:t>be</w:t>
      </w:r>
      <w:proofErr w:type="gramEnd"/>
      <w:r w:rsidRPr="000A58C6">
        <w:rPr>
          <w:rFonts w:ascii="Times New Roman" w:hAnsi="Times New Roman"/>
        </w:rPr>
        <w:t xml:space="preserve"> transformed.  We are asked to consider a concrete gesture in the life of our community as a sign of conversion.  Let us ask God to inspire us, help us be bold and courageous so that during these weeks and months of preparation we will commit ourselves to some real sign of new life among us.</w:t>
      </w:r>
    </w:p>
    <w:p w:rsidR="006A3E00" w:rsidRPr="000A58C6" w:rsidRDefault="0009478B" w:rsidP="0009478B">
      <w:pPr>
        <w:suppressAutoHyphens w:val="0"/>
        <w:autoSpaceDN/>
        <w:textAlignment w:val="auto"/>
        <w:rPr>
          <w:rFonts w:ascii="Times New Roman" w:hAnsi="Times New Roman"/>
          <w:sz w:val="24"/>
          <w:szCs w:val="24"/>
        </w:rPr>
      </w:pPr>
      <w:r w:rsidRPr="000A58C6">
        <w:rPr>
          <w:rFonts w:ascii="Times New Roman" w:hAnsi="Times New Roman"/>
          <w:sz w:val="24"/>
          <w:szCs w:val="24"/>
        </w:rPr>
        <w:t>What might be a gesture of c</w:t>
      </w:r>
      <w:r w:rsidR="0023619D" w:rsidRPr="000A58C6">
        <w:rPr>
          <w:rFonts w:ascii="Times New Roman" w:hAnsi="Times New Roman"/>
          <w:sz w:val="24"/>
          <w:szCs w:val="24"/>
        </w:rPr>
        <w:t>onversion we are called to hear related to our devotion to Mary with her poverty of spirit and total dependence on God’s will?</w:t>
      </w:r>
    </w:p>
    <w:p w:rsidR="006A3E00" w:rsidRPr="000A58C6" w:rsidRDefault="006A3E00" w:rsidP="0009478B">
      <w:pPr>
        <w:suppressAutoHyphens w:val="0"/>
        <w:autoSpaceDN/>
        <w:textAlignment w:val="auto"/>
        <w:rPr>
          <w:rFonts w:ascii="Times New Roman" w:hAnsi="Times New Roman"/>
          <w:sz w:val="24"/>
          <w:szCs w:val="24"/>
        </w:rPr>
      </w:pPr>
    </w:p>
    <w:p w:rsidR="0009478B" w:rsidRPr="000A58C6" w:rsidRDefault="0009478B" w:rsidP="0009478B">
      <w:pPr>
        <w:suppressAutoHyphens w:val="0"/>
        <w:autoSpaceDN/>
        <w:textAlignment w:val="auto"/>
        <w:rPr>
          <w:rFonts w:ascii="Times New Roman" w:hAnsi="Times New Roman"/>
          <w:b/>
          <w:u w:val="single"/>
        </w:rPr>
      </w:pPr>
      <w:r w:rsidRPr="000A58C6">
        <w:rPr>
          <w:rFonts w:ascii="Times New Roman" w:hAnsi="Times New Roman"/>
          <w:sz w:val="24"/>
          <w:szCs w:val="24"/>
        </w:rPr>
        <w:t xml:space="preserve"> </w:t>
      </w:r>
      <w:r w:rsidRPr="000A58C6">
        <w:rPr>
          <w:rFonts w:ascii="Times New Roman" w:hAnsi="Times New Roman"/>
          <w:b/>
          <w:u w:val="single"/>
        </w:rPr>
        <w:t>A TIME FOR PRAYER AND THANKSGIVING / INTENTIONS</w:t>
      </w:r>
    </w:p>
    <w:p w:rsidR="0009478B" w:rsidRPr="000A58C6" w:rsidRDefault="0009478B" w:rsidP="0009478B">
      <w:pPr>
        <w:suppressAutoHyphens w:val="0"/>
        <w:autoSpaceDN/>
        <w:textAlignment w:val="auto"/>
        <w:rPr>
          <w:rFonts w:ascii="Times New Roman" w:hAnsi="Times New Roman"/>
          <w:b/>
          <w:u w:val="single"/>
        </w:rPr>
      </w:pPr>
      <w:r w:rsidRPr="000A58C6">
        <w:rPr>
          <w:rFonts w:ascii="Times New Roman" w:hAnsi="Times New Roman"/>
          <w:b/>
          <w:u w:val="single"/>
        </w:rPr>
        <w:lastRenderedPageBreak/>
        <w:t>FINAL PRAYER:</w:t>
      </w:r>
    </w:p>
    <w:p w:rsidR="000111CD" w:rsidRPr="000A58C6" w:rsidRDefault="000111CD" w:rsidP="000111CD">
      <w:pPr>
        <w:pStyle w:val="line"/>
        <w:spacing w:before="240" w:beforeAutospacing="0" w:after="0" w:afterAutospacing="0"/>
        <w:jc w:val="both"/>
        <w:rPr>
          <w:rFonts w:eastAsiaTheme="minorHAnsi"/>
          <w:spacing w:val="-2"/>
          <w:sz w:val="22"/>
          <w:szCs w:val="22"/>
          <w:lang w:val="en-GB"/>
        </w:rPr>
      </w:pPr>
      <w:r w:rsidRPr="000A58C6">
        <w:rPr>
          <w:rFonts w:eastAsiaTheme="minorHAnsi"/>
          <w:spacing w:val="-2"/>
          <w:sz w:val="22"/>
          <w:szCs w:val="22"/>
          <w:lang w:val="en-GB"/>
        </w:rPr>
        <w:t>Close to Saint Eugene’s heart was the prayer:</w:t>
      </w:r>
    </w:p>
    <w:p w:rsidR="000111CD" w:rsidRPr="000A58C6" w:rsidRDefault="000111CD" w:rsidP="000111CD">
      <w:pPr>
        <w:pStyle w:val="line"/>
        <w:spacing w:before="0" w:beforeAutospacing="0" w:after="0" w:afterAutospacing="0"/>
        <w:jc w:val="both"/>
        <w:rPr>
          <w:rFonts w:eastAsiaTheme="minorHAnsi"/>
          <w:spacing w:val="-2"/>
          <w:sz w:val="22"/>
          <w:szCs w:val="22"/>
          <w:lang w:val="en-GB"/>
        </w:rPr>
      </w:pPr>
      <w:r w:rsidRPr="000A58C6">
        <w:rPr>
          <w:rFonts w:eastAsiaTheme="minorHAnsi"/>
          <w:spacing w:val="-2"/>
          <w:sz w:val="22"/>
          <w:szCs w:val="22"/>
          <w:lang w:val="en-GB"/>
        </w:rPr>
        <w:t xml:space="preserve">“You are beautiful, O Mary.”(In Latin, </w:t>
      </w:r>
      <w:proofErr w:type="spellStart"/>
      <w:r w:rsidRPr="000A58C6">
        <w:rPr>
          <w:rFonts w:eastAsiaTheme="minorHAnsi"/>
          <w:spacing w:val="-2"/>
          <w:sz w:val="22"/>
          <w:szCs w:val="22"/>
          <w:lang w:val="en-GB"/>
        </w:rPr>
        <w:t>Tota</w:t>
      </w:r>
      <w:proofErr w:type="spellEnd"/>
      <w:r w:rsidRPr="000A58C6">
        <w:rPr>
          <w:rFonts w:eastAsiaTheme="minorHAnsi"/>
          <w:spacing w:val="-2"/>
          <w:sz w:val="22"/>
          <w:szCs w:val="22"/>
          <w:lang w:val="en-GB"/>
        </w:rPr>
        <w:t xml:space="preserve"> </w:t>
      </w:r>
      <w:proofErr w:type="spellStart"/>
      <w:r w:rsidRPr="000A58C6">
        <w:rPr>
          <w:rFonts w:eastAsiaTheme="minorHAnsi"/>
          <w:spacing w:val="-2"/>
          <w:sz w:val="22"/>
          <w:szCs w:val="22"/>
          <w:lang w:val="en-GB"/>
        </w:rPr>
        <w:t>pulchra</w:t>
      </w:r>
      <w:proofErr w:type="spellEnd"/>
      <w:r w:rsidRPr="000A58C6">
        <w:rPr>
          <w:rFonts w:eastAsiaTheme="minorHAnsi"/>
          <w:spacing w:val="-2"/>
          <w:sz w:val="22"/>
          <w:szCs w:val="22"/>
          <w:lang w:val="en-GB"/>
        </w:rPr>
        <w:t xml:space="preserve"> </w:t>
      </w:r>
      <w:proofErr w:type="spellStart"/>
      <w:proofErr w:type="gramStart"/>
      <w:r w:rsidRPr="000A58C6">
        <w:rPr>
          <w:rFonts w:eastAsiaTheme="minorHAnsi"/>
          <w:spacing w:val="-2"/>
          <w:sz w:val="22"/>
          <w:szCs w:val="22"/>
          <w:lang w:val="en-GB"/>
        </w:rPr>
        <w:t>est</w:t>
      </w:r>
      <w:proofErr w:type="spellEnd"/>
      <w:proofErr w:type="gramEnd"/>
      <w:r w:rsidRPr="000A58C6">
        <w:rPr>
          <w:rFonts w:eastAsiaTheme="minorHAnsi"/>
          <w:spacing w:val="-2"/>
          <w:sz w:val="22"/>
          <w:szCs w:val="22"/>
          <w:lang w:val="en-GB"/>
        </w:rPr>
        <w:t xml:space="preserve">”) See p. 43 in the book of </w:t>
      </w:r>
      <w:r w:rsidRPr="000A58C6">
        <w:rPr>
          <w:rFonts w:eastAsiaTheme="minorHAnsi"/>
          <w:i/>
          <w:spacing w:val="-2"/>
          <w:sz w:val="22"/>
          <w:szCs w:val="22"/>
          <w:lang w:val="en-GB"/>
        </w:rPr>
        <w:t>Oblate Prayer</w:t>
      </w:r>
      <w:r w:rsidRPr="000A58C6">
        <w:rPr>
          <w:rFonts w:eastAsiaTheme="minorHAnsi"/>
          <w:spacing w:val="-2"/>
          <w:sz w:val="22"/>
          <w:szCs w:val="22"/>
          <w:lang w:val="en-GB"/>
        </w:rPr>
        <w:t xml:space="preserve">. </w:t>
      </w:r>
    </w:p>
    <w:p w:rsidR="000111CD" w:rsidRPr="000A58C6" w:rsidRDefault="000111CD" w:rsidP="000111CD">
      <w:pPr>
        <w:pStyle w:val="line"/>
        <w:spacing w:before="240" w:beforeAutospacing="0" w:after="0" w:afterAutospacing="0"/>
        <w:jc w:val="both"/>
        <w:rPr>
          <w:rFonts w:eastAsiaTheme="minorHAnsi"/>
          <w:spacing w:val="-2"/>
          <w:sz w:val="22"/>
          <w:szCs w:val="22"/>
          <w:lang w:val="en-GB"/>
        </w:rPr>
      </w:pPr>
      <w:r w:rsidRPr="000A58C6">
        <w:rPr>
          <w:rFonts w:eastAsiaTheme="minorHAnsi"/>
          <w:spacing w:val="-2"/>
          <w:sz w:val="22"/>
          <w:szCs w:val="22"/>
          <w:lang w:val="en-GB"/>
        </w:rPr>
        <w:t>V/ All fair are you, O Mary!</w:t>
      </w:r>
    </w:p>
    <w:p w:rsidR="000111CD" w:rsidRPr="000A58C6" w:rsidRDefault="000111CD" w:rsidP="000111CD">
      <w:pPr>
        <w:pStyle w:val="line"/>
        <w:spacing w:before="0" w:beforeAutospacing="0" w:after="0" w:afterAutospacing="0"/>
        <w:jc w:val="both"/>
        <w:rPr>
          <w:rFonts w:eastAsiaTheme="minorHAnsi"/>
          <w:spacing w:val="-2"/>
          <w:sz w:val="22"/>
          <w:szCs w:val="22"/>
          <w:lang w:val="en-GB"/>
        </w:rPr>
      </w:pPr>
      <w:r w:rsidRPr="000A58C6">
        <w:rPr>
          <w:rFonts w:eastAsiaTheme="minorHAnsi"/>
          <w:b/>
          <w:spacing w:val="-2"/>
          <w:sz w:val="22"/>
          <w:szCs w:val="22"/>
          <w:lang w:val="en-GB"/>
        </w:rPr>
        <w:t>R/</w:t>
      </w:r>
      <w:r w:rsidRPr="000A58C6">
        <w:rPr>
          <w:rFonts w:eastAsiaTheme="minorHAnsi"/>
          <w:spacing w:val="-2"/>
          <w:sz w:val="22"/>
          <w:szCs w:val="22"/>
          <w:lang w:val="en-GB"/>
        </w:rPr>
        <w:t xml:space="preserve"> All fair are you, O Mary!</w:t>
      </w:r>
    </w:p>
    <w:p w:rsidR="000111CD" w:rsidRPr="000A58C6" w:rsidRDefault="000111CD" w:rsidP="000111CD">
      <w:pPr>
        <w:pStyle w:val="line"/>
        <w:spacing w:before="240" w:beforeAutospacing="0" w:after="0" w:afterAutospacing="0"/>
        <w:jc w:val="both"/>
        <w:rPr>
          <w:rFonts w:eastAsiaTheme="minorHAnsi"/>
          <w:spacing w:val="-2"/>
          <w:sz w:val="22"/>
          <w:szCs w:val="22"/>
          <w:lang w:val="en-GB"/>
        </w:rPr>
      </w:pPr>
      <w:r w:rsidRPr="000A58C6">
        <w:rPr>
          <w:rFonts w:eastAsiaTheme="minorHAnsi"/>
          <w:spacing w:val="-2"/>
          <w:sz w:val="22"/>
          <w:szCs w:val="22"/>
          <w:lang w:val="en-GB"/>
        </w:rPr>
        <w:t xml:space="preserve">V/ The original stain </w:t>
      </w:r>
      <w:proofErr w:type="gramStart"/>
      <w:r w:rsidRPr="000A58C6">
        <w:rPr>
          <w:rFonts w:eastAsiaTheme="minorHAnsi"/>
          <w:spacing w:val="-2"/>
          <w:sz w:val="22"/>
          <w:szCs w:val="22"/>
          <w:lang w:val="en-GB"/>
        </w:rPr>
        <w:t>is</w:t>
      </w:r>
      <w:proofErr w:type="gramEnd"/>
      <w:r w:rsidRPr="000A58C6">
        <w:rPr>
          <w:rFonts w:eastAsiaTheme="minorHAnsi"/>
          <w:spacing w:val="-2"/>
          <w:sz w:val="22"/>
          <w:szCs w:val="22"/>
          <w:lang w:val="en-GB"/>
        </w:rPr>
        <w:t xml:space="preserve"> not in you!</w:t>
      </w:r>
    </w:p>
    <w:p w:rsidR="000111CD" w:rsidRPr="000A58C6" w:rsidRDefault="000111CD" w:rsidP="000111CD">
      <w:pPr>
        <w:pStyle w:val="line"/>
        <w:spacing w:before="0" w:beforeAutospacing="0" w:after="0" w:afterAutospacing="0"/>
        <w:jc w:val="both"/>
        <w:rPr>
          <w:rFonts w:eastAsiaTheme="minorHAnsi"/>
          <w:spacing w:val="-2"/>
          <w:sz w:val="22"/>
          <w:szCs w:val="22"/>
          <w:lang w:val="en-GB"/>
        </w:rPr>
      </w:pPr>
      <w:r w:rsidRPr="000A58C6">
        <w:rPr>
          <w:rFonts w:eastAsiaTheme="minorHAnsi"/>
          <w:b/>
          <w:spacing w:val="-2"/>
          <w:sz w:val="22"/>
          <w:szCs w:val="22"/>
          <w:lang w:val="en-GB"/>
        </w:rPr>
        <w:t>R/</w:t>
      </w:r>
      <w:r w:rsidRPr="000A58C6">
        <w:rPr>
          <w:rFonts w:eastAsiaTheme="minorHAnsi"/>
          <w:spacing w:val="-2"/>
          <w:sz w:val="22"/>
          <w:szCs w:val="22"/>
          <w:lang w:val="en-GB"/>
        </w:rPr>
        <w:t xml:space="preserve"> The original stain </w:t>
      </w:r>
      <w:proofErr w:type="gramStart"/>
      <w:r w:rsidRPr="000A58C6">
        <w:rPr>
          <w:rFonts w:eastAsiaTheme="minorHAnsi"/>
          <w:spacing w:val="-2"/>
          <w:sz w:val="22"/>
          <w:szCs w:val="22"/>
          <w:lang w:val="en-GB"/>
        </w:rPr>
        <w:t>is</w:t>
      </w:r>
      <w:proofErr w:type="gramEnd"/>
      <w:r w:rsidRPr="000A58C6">
        <w:rPr>
          <w:rFonts w:eastAsiaTheme="minorHAnsi"/>
          <w:spacing w:val="-2"/>
          <w:sz w:val="22"/>
          <w:szCs w:val="22"/>
          <w:lang w:val="en-GB"/>
        </w:rPr>
        <w:t xml:space="preserve"> not in you!</w:t>
      </w:r>
    </w:p>
    <w:p w:rsidR="000111CD" w:rsidRPr="000A58C6" w:rsidRDefault="000111CD" w:rsidP="000111CD">
      <w:pPr>
        <w:pStyle w:val="line"/>
        <w:spacing w:before="240" w:beforeAutospacing="0" w:after="0" w:afterAutospacing="0"/>
        <w:jc w:val="both"/>
        <w:rPr>
          <w:rFonts w:eastAsiaTheme="minorHAnsi"/>
          <w:spacing w:val="-2"/>
          <w:sz w:val="22"/>
          <w:szCs w:val="22"/>
          <w:lang w:val="en-GB"/>
        </w:rPr>
      </w:pPr>
      <w:r w:rsidRPr="000A58C6">
        <w:rPr>
          <w:rFonts w:eastAsiaTheme="minorHAnsi"/>
          <w:spacing w:val="-2"/>
          <w:sz w:val="22"/>
          <w:szCs w:val="22"/>
          <w:lang w:val="en-GB"/>
        </w:rPr>
        <w:t>V/ You are the glory of Jerusalem!</w:t>
      </w:r>
    </w:p>
    <w:p w:rsidR="000111CD" w:rsidRPr="000A58C6" w:rsidRDefault="000111CD" w:rsidP="000111CD">
      <w:pPr>
        <w:pStyle w:val="line"/>
        <w:spacing w:before="0" w:beforeAutospacing="0" w:after="0" w:afterAutospacing="0"/>
        <w:jc w:val="both"/>
        <w:rPr>
          <w:rFonts w:eastAsiaTheme="minorHAnsi"/>
          <w:spacing w:val="-2"/>
          <w:sz w:val="22"/>
          <w:szCs w:val="22"/>
          <w:lang w:val="en-GB"/>
        </w:rPr>
      </w:pPr>
      <w:r w:rsidRPr="000A58C6">
        <w:rPr>
          <w:rFonts w:eastAsiaTheme="minorHAnsi"/>
          <w:noProof/>
          <w:spacing w:val="-2"/>
          <w:sz w:val="22"/>
          <w:szCs w:val="22"/>
        </w:rPr>
        <w:drawing>
          <wp:anchor distT="0" distB="0" distL="114300" distR="114300" simplePos="0" relativeHeight="251659264" behindDoc="0" locked="0" layoutInCell="1" allowOverlap="1" wp14:anchorId="5EA088A1" wp14:editId="4FA664B9">
            <wp:simplePos x="0" y="0"/>
            <wp:positionH relativeFrom="margin">
              <wp:align>right</wp:align>
            </wp:positionH>
            <wp:positionV relativeFrom="paragraph">
              <wp:posOffset>12065</wp:posOffset>
            </wp:positionV>
            <wp:extent cx="1605915" cy="4071620"/>
            <wp:effectExtent l="0" t="0" r="0" b="5080"/>
            <wp:wrapSquare wrapText="bothSides"/>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donna del sorriso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5915" cy="4071620"/>
                    </a:xfrm>
                    <a:prstGeom prst="rect">
                      <a:avLst/>
                    </a:prstGeom>
                  </pic:spPr>
                </pic:pic>
              </a:graphicData>
            </a:graphic>
          </wp:anchor>
        </w:drawing>
      </w:r>
      <w:r w:rsidRPr="000A58C6">
        <w:rPr>
          <w:rFonts w:eastAsiaTheme="minorHAnsi"/>
          <w:b/>
          <w:spacing w:val="-2"/>
          <w:sz w:val="22"/>
          <w:szCs w:val="22"/>
          <w:lang w:val="en-GB"/>
        </w:rPr>
        <w:t>R/</w:t>
      </w:r>
      <w:r w:rsidRPr="000A58C6">
        <w:rPr>
          <w:rFonts w:eastAsiaTheme="minorHAnsi"/>
          <w:spacing w:val="-2"/>
          <w:sz w:val="22"/>
          <w:szCs w:val="22"/>
          <w:lang w:val="en-GB"/>
        </w:rPr>
        <w:t xml:space="preserve"> You are the joy of Israel!</w:t>
      </w:r>
    </w:p>
    <w:p w:rsidR="000111CD" w:rsidRPr="000A58C6" w:rsidRDefault="000111CD" w:rsidP="000111CD">
      <w:pPr>
        <w:pStyle w:val="line"/>
        <w:spacing w:before="240" w:beforeAutospacing="0" w:after="0" w:afterAutospacing="0"/>
        <w:jc w:val="both"/>
        <w:rPr>
          <w:rFonts w:eastAsiaTheme="minorHAnsi"/>
          <w:spacing w:val="-2"/>
          <w:sz w:val="22"/>
          <w:szCs w:val="22"/>
          <w:lang w:val="en-GB"/>
        </w:rPr>
      </w:pPr>
      <w:r w:rsidRPr="000A58C6">
        <w:rPr>
          <w:rFonts w:eastAsiaTheme="minorHAnsi"/>
          <w:spacing w:val="-2"/>
          <w:sz w:val="22"/>
          <w:szCs w:val="22"/>
          <w:lang w:val="en-GB"/>
        </w:rPr>
        <w:t xml:space="preserve">V/ You are the </w:t>
      </w:r>
      <w:proofErr w:type="spellStart"/>
      <w:r w:rsidRPr="000A58C6">
        <w:rPr>
          <w:rFonts w:eastAsiaTheme="minorHAnsi"/>
          <w:spacing w:val="-2"/>
          <w:sz w:val="22"/>
          <w:szCs w:val="22"/>
          <w:lang w:val="en-GB"/>
        </w:rPr>
        <w:t>honor</w:t>
      </w:r>
      <w:proofErr w:type="spellEnd"/>
      <w:r w:rsidRPr="000A58C6">
        <w:rPr>
          <w:rFonts w:eastAsiaTheme="minorHAnsi"/>
          <w:spacing w:val="-2"/>
          <w:sz w:val="22"/>
          <w:szCs w:val="22"/>
          <w:lang w:val="en-GB"/>
        </w:rPr>
        <w:t xml:space="preserve"> of your people!</w:t>
      </w:r>
    </w:p>
    <w:p w:rsidR="000111CD" w:rsidRPr="000A58C6" w:rsidRDefault="000111CD" w:rsidP="000111CD">
      <w:pPr>
        <w:pStyle w:val="line"/>
        <w:spacing w:before="0" w:beforeAutospacing="0" w:after="0" w:afterAutospacing="0"/>
        <w:jc w:val="both"/>
        <w:rPr>
          <w:rFonts w:eastAsiaTheme="minorHAnsi"/>
          <w:spacing w:val="-2"/>
          <w:sz w:val="22"/>
          <w:szCs w:val="22"/>
          <w:lang w:val="en-GB"/>
        </w:rPr>
      </w:pPr>
      <w:r w:rsidRPr="000A58C6">
        <w:rPr>
          <w:rFonts w:eastAsiaTheme="minorHAnsi"/>
          <w:b/>
          <w:spacing w:val="-2"/>
          <w:sz w:val="22"/>
          <w:szCs w:val="22"/>
          <w:lang w:val="en-GB"/>
        </w:rPr>
        <w:t>R/</w:t>
      </w:r>
      <w:r w:rsidRPr="000A58C6">
        <w:rPr>
          <w:rFonts w:eastAsiaTheme="minorHAnsi"/>
          <w:spacing w:val="-2"/>
          <w:sz w:val="22"/>
          <w:szCs w:val="22"/>
          <w:lang w:val="en-GB"/>
        </w:rPr>
        <w:t xml:space="preserve"> You are the advocate of sinners!</w:t>
      </w:r>
    </w:p>
    <w:p w:rsidR="000111CD" w:rsidRPr="000A58C6" w:rsidRDefault="000111CD" w:rsidP="000111CD">
      <w:pPr>
        <w:pStyle w:val="line"/>
        <w:spacing w:before="240" w:beforeAutospacing="0" w:after="0" w:afterAutospacing="0"/>
        <w:jc w:val="both"/>
        <w:rPr>
          <w:rFonts w:eastAsiaTheme="minorHAnsi"/>
          <w:spacing w:val="-2"/>
          <w:sz w:val="22"/>
          <w:szCs w:val="22"/>
          <w:lang w:val="pt-BR"/>
        </w:rPr>
      </w:pPr>
      <w:r w:rsidRPr="000A58C6">
        <w:rPr>
          <w:rFonts w:eastAsiaTheme="minorHAnsi"/>
          <w:spacing w:val="-2"/>
          <w:sz w:val="22"/>
          <w:szCs w:val="22"/>
          <w:lang w:val="pt-BR"/>
        </w:rPr>
        <w:t>V/ O Mary!</w:t>
      </w:r>
    </w:p>
    <w:p w:rsidR="000111CD" w:rsidRPr="000A58C6" w:rsidRDefault="000111CD" w:rsidP="000111CD">
      <w:pPr>
        <w:pStyle w:val="line"/>
        <w:spacing w:before="0" w:beforeAutospacing="0" w:after="0" w:afterAutospacing="0"/>
        <w:jc w:val="both"/>
        <w:rPr>
          <w:rFonts w:eastAsiaTheme="minorHAnsi"/>
          <w:spacing w:val="-2"/>
          <w:sz w:val="22"/>
          <w:szCs w:val="22"/>
          <w:lang w:val="pt-BR"/>
        </w:rPr>
      </w:pPr>
      <w:r w:rsidRPr="000A58C6">
        <w:rPr>
          <w:rFonts w:eastAsiaTheme="minorHAnsi"/>
          <w:b/>
          <w:spacing w:val="-2"/>
          <w:sz w:val="22"/>
          <w:szCs w:val="22"/>
          <w:lang w:val="pt-BR"/>
        </w:rPr>
        <w:t>R/</w:t>
      </w:r>
      <w:r w:rsidRPr="000A58C6">
        <w:rPr>
          <w:rFonts w:eastAsiaTheme="minorHAnsi"/>
          <w:spacing w:val="-2"/>
          <w:sz w:val="22"/>
          <w:szCs w:val="22"/>
          <w:lang w:val="pt-BR"/>
        </w:rPr>
        <w:t xml:space="preserve"> O Mary!</w:t>
      </w:r>
    </w:p>
    <w:p w:rsidR="000111CD" w:rsidRPr="000A58C6" w:rsidRDefault="000111CD" w:rsidP="000111CD">
      <w:pPr>
        <w:pStyle w:val="line"/>
        <w:spacing w:before="240" w:beforeAutospacing="0" w:after="0" w:afterAutospacing="0"/>
        <w:jc w:val="both"/>
        <w:rPr>
          <w:rFonts w:eastAsiaTheme="minorHAnsi"/>
          <w:spacing w:val="-2"/>
          <w:sz w:val="22"/>
          <w:szCs w:val="22"/>
          <w:lang w:val="en-GB"/>
        </w:rPr>
      </w:pPr>
      <w:r w:rsidRPr="000A58C6">
        <w:rPr>
          <w:rFonts w:eastAsiaTheme="minorHAnsi"/>
          <w:spacing w:val="-2"/>
          <w:sz w:val="22"/>
          <w:szCs w:val="22"/>
          <w:lang w:val="en-GB"/>
        </w:rPr>
        <w:t>V/ Most prudent Virgin!</w:t>
      </w:r>
    </w:p>
    <w:p w:rsidR="000111CD" w:rsidRPr="000A58C6" w:rsidRDefault="000111CD" w:rsidP="000111CD">
      <w:pPr>
        <w:pStyle w:val="line"/>
        <w:spacing w:before="0" w:beforeAutospacing="0" w:after="0" w:afterAutospacing="0"/>
        <w:jc w:val="both"/>
        <w:rPr>
          <w:rFonts w:eastAsiaTheme="minorHAnsi"/>
          <w:spacing w:val="-2"/>
          <w:sz w:val="22"/>
          <w:szCs w:val="22"/>
          <w:lang w:val="en-GB"/>
        </w:rPr>
      </w:pPr>
      <w:r w:rsidRPr="000A58C6">
        <w:rPr>
          <w:rFonts w:eastAsiaTheme="minorHAnsi"/>
          <w:b/>
          <w:spacing w:val="-2"/>
          <w:sz w:val="22"/>
          <w:szCs w:val="22"/>
          <w:lang w:val="en-GB"/>
        </w:rPr>
        <w:t xml:space="preserve">R/ </w:t>
      </w:r>
      <w:r w:rsidRPr="000A58C6">
        <w:rPr>
          <w:rFonts w:eastAsiaTheme="minorHAnsi"/>
          <w:spacing w:val="-2"/>
          <w:sz w:val="22"/>
          <w:szCs w:val="22"/>
          <w:lang w:val="en-GB"/>
        </w:rPr>
        <w:t>Most loving Mother!</w:t>
      </w:r>
    </w:p>
    <w:p w:rsidR="000111CD" w:rsidRPr="000A58C6" w:rsidRDefault="000111CD" w:rsidP="000111CD">
      <w:pPr>
        <w:pStyle w:val="line"/>
        <w:spacing w:before="240" w:beforeAutospacing="0" w:after="0" w:afterAutospacing="0"/>
        <w:jc w:val="both"/>
        <w:rPr>
          <w:rFonts w:eastAsiaTheme="minorHAnsi"/>
          <w:spacing w:val="-2"/>
          <w:sz w:val="22"/>
          <w:szCs w:val="22"/>
          <w:lang w:val="en-GB"/>
        </w:rPr>
      </w:pPr>
      <w:r w:rsidRPr="000A58C6">
        <w:rPr>
          <w:rFonts w:eastAsiaTheme="minorHAnsi"/>
          <w:spacing w:val="-2"/>
          <w:sz w:val="22"/>
          <w:szCs w:val="22"/>
          <w:lang w:val="en-GB"/>
        </w:rPr>
        <w:t>V/ Pray for us!</w:t>
      </w:r>
    </w:p>
    <w:p w:rsidR="000111CD" w:rsidRPr="000A58C6" w:rsidRDefault="000111CD" w:rsidP="000111CD">
      <w:pPr>
        <w:pStyle w:val="line"/>
        <w:spacing w:before="0" w:beforeAutospacing="0" w:after="0" w:afterAutospacing="0"/>
        <w:jc w:val="both"/>
        <w:rPr>
          <w:rFonts w:eastAsiaTheme="minorHAnsi"/>
          <w:spacing w:val="-2"/>
          <w:sz w:val="22"/>
          <w:szCs w:val="22"/>
          <w:lang w:val="en-GB"/>
        </w:rPr>
      </w:pPr>
      <w:r w:rsidRPr="000A58C6">
        <w:rPr>
          <w:rFonts w:eastAsiaTheme="minorHAnsi"/>
          <w:b/>
          <w:spacing w:val="-2"/>
          <w:sz w:val="22"/>
          <w:szCs w:val="22"/>
          <w:lang w:val="en-GB"/>
        </w:rPr>
        <w:t>R/</w:t>
      </w:r>
      <w:r w:rsidRPr="000A58C6">
        <w:rPr>
          <w:rFonts w:eastAsiaTheme="minorHAnsi"/>
          <w:spacing w:val="-2"/>
          <w:sz w:val="22"/>
          <w:szCs w:val="22"/>
          <w:lang w:val="en-GB"/>
        </w:rPr>
        <w:t xml:space="preserve"> Intercede for us</w:t>
      </w:r>
    </w:p>
    <w:p w:rsidR="000111CD" w:rsidRPr="000A58C6" w:rsidRDefault="000111CD" w:rsidP="000111CD">
      <w:pPr>
        <w:pStyle w:val="line"/>
        <w:spacing w:before="0" w:beforeAutospacing="0" w:after="0" w:afterAutospacing="0"/>
        <w:ind w:firstLine="567"/>
        <w:jc w:val="both"/>
        <w:rPr>
          <w:rFonts w:eastAsiaTheme="minorHAnsi"/>
          <w:spacing w:val="-2"/>
          <w:sz w:val="22"/>
          <w:szCs w:val="22"/>
          <w:lang w:val="en-GB"/>
        </w:rPr>
      </w:pPr>
      <w:proofErr w:type="gramStart"/>
      <w:r w:rsidRPr="000A58C6">
        <w:rPr>
          <w:rFonts w:eastAsiaTheme="minorHAnsi"/>
          <w:spacing w:val="-2"/>
          <w:sz w:val="22"/>
          <w:szCs w:val="22"/>
          <w:lang w:val="en-GB"/>
        </w:rPr>
        <w:t>with</w:t>
      </w:r>
      <w:proofErr w:type="gramEnd"/>
      <w:r w:rsidRPr="000A58C6">
        <w:rPr>
          <w:rFonts w:eastAsiaTheme="minorHAnsi"/>
          <w:spacing w:val="-2"/>
          <w:sz w:val="22"/>
          <w:szCs w:val="22"/>
          <w:lang w:val="en-GB"/>
        </w:rPr>
        <w:t xml:space="preserve"> our Lord, Jesus Christ!</w:t>
      </w:r>
    </w:p>
    <w:p w:rsidR="000111CD" w:rsidRPr="000A58C6" w:rsidRDefault="000111CD" w:rsidP="000111CD">
      <w:pPr>
        <w:suppressAutoHyphens w:val="0"/>
        <w:autoSpaceDN/>
        <w:textAlignment w:val="auto"/>
        <w:rPr>
          <w:rFonts w:ascii="Times New Roman" w:hAnsi="Times New Roman"/>
          <w:b/>
          <w:u w:val="single"/>
          <w:lang w:val="en-GB"/>
        </w:rPr>
      </w:pPr>
    </w:p>
    <w:p w:rsidR="000111CD" w:rsidRPr="000A58C6" w:rsidRDefault="000111CD" w:rsidP="000111CD">
      <w:pPr>
        <w:suppressAutoHyphens w:val="0"/>
        <w:autoSpaceDN/>
        <w:textAlignment w:val="auto"/>
        <w:rPr>
          <w:rFonts w:ascii="Times New Roman" w:hAnsi="Times New Roman"/>
        </w:rPr>
      </w:pPr>
      <w:r w:rsidRPr="000A58C6">
        <w:rPr>
          <w:rFonts w:ascii="Times New Roman" w:hAnsi="Times New Roman"/>
          <w:b/>
          <w:u w:val="single"/>
        </w:rPr>
        <w:t>BLESSING AND SONG</w:t>
      </w:r>
      <w:r w:rsidRPr="000A58C6">
        <w:rPr>
          <w:rFonts w:ascii="Times New Roman" w:hAnsi="Times New Roman"/>
        </w:rPr>
        <w:t>:</w:t>
      </w:r>
    </w:p>
    <w:p w:rsidR="000111CD" w:rsidRPr="000A58C6" w:rsidRDefault="000111CD" w:rsidP="000111CD">
      <w:pPr>
        <w:suppressAutoHyphens w:val="0"/>
        <w:autoSpaceDN/>
        <w:textAlignment w:val="auto"/>
        <w:rPr>
          <w:rFonts w:ascii="Times New Roman" w:hAnsi="Times New Roman"/>
        </w:rPr>
      </w:pPr>
      <w:r w:rsidRPr="000A58C6">
        <w:rPr>
          <w:rFonts w:ascii="Times New Roman" w:hAnsi="Times New Roman"/>
        </w:rPr>
        <w:t>The animator asks an Oblate present to pray a blessing over the group a</w:t>
      </w:r>
      <w:r w:rsidR="004C248D" w:rsidRPr="000A58C6">
        <w:rPr>
          <w:rFonts w:ascii="Times New Roman" w:hAnsi="Times New Roman"/>
        </w:rPr>
        <w:t>nd then all sing the final song:</w:t>
      </w:r>
      <w:r w:rsidRPr="000A58C6">
        <w:rPr>
          <w:rFonts w:ascii="Times New Roman" w:hAnsi="Times New Roman"/>
        </w:rPr>
        <w:t xml:space="preserve"> </w:t>
      </w:r>
    </w:p>
    <w:p w:rsidR="000111CD" w:rsidRPr="000A58C6" w:rsidRDefault="000111CD" w:rsidP="000111CD">
      <w:pPr>
        <w:suppressAutoHyphens w:val="0"/>
        <w:autoSpaceDN/>
        <w:textAlignment w:val="auto"/>
        <w:rPr>
          <w:rFonts w:ascii="Times New Roman" w:hAnsi="Times New Roman"/>
          <w:b/>
          <w:sz w:val="24"/>
          <w:szCs w:val="24"/>
        </w:rPr>
      </w:pPr>
      <w:r w:rsidRPr="000A58C6">
        <w:rPr>
          <w:rFonts w:ascii="Times New Roman" w:hAnsi="Times New Roman"/>
          <w:b/>
          <w:sz w:val="24"/>
          <w:szCs w:val="24"/>
        </w:rPr>
        <w:t>Salve Regina</w:t>
      </w:r>
    </w:p>
    <w:p w:rsidR="000111CD" w:rsidRPr="000A58C6" w:rsidRDefault="000111CD" w:rsidP="0009478B">
      <w:pPr>
        <w:suppressAutoHyphens w:val="0"/>
        <w:autoSpaceDN/>
        <w:textAlignment w:val="auto"/>
        <w:rPr>
          <w:rFonts w:ascii="Times New Roman" w:hAnsi="Times New Roman"/>
          <w:b/>
          <w:u w:val="single"/>
        </w:rPr>
      </w:pPr>
    </w:p>
    <w:p w:rsidR="0009478B" w:rsidRPr="000A58C6" w:rsidRDefault="0009478B" w:rsidP="0009478B">
      <w:pPr>
        <w:suppressAutoHyphens w:val="0"/>
        <w:autoSpaceDN/>
        <w:textAlignment w:val="auto"/>
        <w:rPr>
          <w:rFonts w:ascii="Times New Roman" w:hAnsi="Times New Roman"/>
          <w:b/>
          <w:u w:val="single"/>
        </w:rPr>
      </w:pPr>
    </w:p>
    <w:p w:rsidR="007A0E38" w:rsidRPr="000A58C6" w:rsidRDefault="007A0E38">
      <w:pPr>
        <w:rPr>
          <w:rFonts w:ascii="Times New Roman" w:hAnsi="Times New Roman"/>
        </w:rPr>
      </w:pPr>
    </w:p>
    <w:p w:rsidR="000A58C6" w:rsidRPr="000A58C6" w:rsidRDefault="000A58C6">
      <w:pPr>
        <w:rPr>
          <w:rFonts w:ascii="Times New Roman" w:hAnsi="Times New Roman"/>
        </w:rPr>
      </w:pPr>
    </w:p>
    <w:sectPr w:rsidR="000A58C6" w:rsidRPr="000A58C6" w:rsidSect="00821A9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685"/>
    <w:multiLevelType w:val="multilevel"/>
    <w:tmpl w:val="3F286320"/>
    <w:lvl w:ilvl="0">
      <w:start w:val="1"/>
      <w:numFmt w:val="decimal"/>
      <w:lvlText w:val="%1"/>
      <w:lvlJc w:val="left"/>
      <w:pPr>
        <w:tabs>
          <w:tab w:val="num" w:pos="624"/>
        </w:tabs>
        <w:ind w:left="0" w:firstLine="113"/>
      </w:pPr>
      <w:rPr>
        <w:rFonts w:ascii="Times New Roman" w:hAnsi="Times New Roman" w:hint="default"/>
        <w:b/>
        <w:bCs/>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8B"/>
    <w:rsid w:val="000111CD"/>
    <w:rsid w:val="00071A01"/>
    <w:rsid w:val="0009478B"/>
    <w:rsid w:val="00094F7B"/>
    <w:rsid w:val="000A58C6"/>
    <w:rsid w:val="001B041D"/>
    <w:rsid w:val="001F60F6"/>
    <w:rsid w:val="0023619D"/>
    <w:rsid w:val="002C1ED6"/>
    <w:rsid w:val="00397901"/>
    <w:rsid w:val="004C248D"/>
    <w:rsid w:val="004D2C9C"/>
    <w:rsid w:val="004D6BD3"/>
    <w:rsid w:val="0057123C"/>
    <w:rsid w:val="00572D85"/>
    <w:rsid w:val="00695877"/>
    <w:rsid w:val="006A3E00"/>
    <w:rsid w:val="00762805"/>
    <w:rsid w:val="007A0E38"/>
    <w:rsid w:val="00821A9A"/>
    <w:rsid w:val="008328D2"/>
    <w:rsid w:val="00863282"/>
    <w:rsid w:val="00933537"/>
    <w:rsid w:val="00B15402"/>
    <w:rsid w:val="00B94B18"/>
    <w:rsid w:val="00BD7A99"/>
    <w:rsid w:val="00C976D5"/>
    <w:rsid w:val="00D112EF"/>
    <w:rsid w:val="00D31982"/>
    <w:rsid w:val="00D34B15"/>
    <w:rsid w:val="00DD3F7C"/>
    <w:rsid w:val="00E1640B"/>
    <w:rsid w:val="00E8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78B"/>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
    <w:name w:val="pl"/>
    <w:basedOn w:val="Normal"/>
    <w:rsid w:val="00863282"/>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E1640B"/>
    <w:rPr>
      <w:color w:val="0000FF"/>
      <w:u w:val="single"/>
    </w:rPr>
  </w:style>
  <w:style w:type="paragraph" w:customStyle="1" w:styleId="line">
    <w:name w:val="line"/>
    <w:basedOn w:val="Normal"/>
    <w:rsid w:val="000111CD"/>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78B"/>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
    <w:name w:val="pl"/>
    <w:basedOn w:val="Normal"/>
    <w:rsid w:val="00863282"/>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E1640B"/>
    <w:rPr>
      <w:color w:val="0000FF"/>
      <w:u w:val="single"/>
    </w:rPr>
  </w:style>
  <w:style w:type="paragraph" w:customStyle="1" w:styleId="line">
    <w:name w:val="line"/>
    <w:basedOn w:val="Normal"/>
    <w:rsid w:val="000111CD"/>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7636</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Brown</dc:creator>
  <cp:lastModifiedBy>Will Shaw</cp:lastModifiedBy>
  <cp:revision>2</cp:revision>
  <dcterms:created xsi:type="dcterms:W3CDTF">2014-12-08T20:59:00Z</dcterms:created>
  <dcterms:modified xsi:type="dcterms:W3CDTF">2014-12-08T20:59:00Z</dcterms:modified>
</cp:coreProperties>
</file>