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EC" w:rsidRPr="00A41E35" w:rsidRDefault="003F3BEC" w:rsidP="003F3BEC">
      <w:pPr>
        <w:jc w:val="center"/>
        <w:rPr>
          <w:b/>
          <w:sz w:val="32"/>
          <w:lang w:val="en-US"/>
        </w:rPr>
      </w:pPr>
      <w:bookmarkStart w:id="0" w:name="_GoBack"/>
      <w:bookmarkEnd w:id="0"/>
      <w:r w:rsidRPr="00A41E35">
        <w:rPr>
          <w:b/>
          <w:sz w:val="32"/>
          <w:lang w:val="en-US"/>
        </w:rPr>
        <w:t>19</w:t>
      </w:r>
      <w:r w:rsidR="006F0510">
        <w:rPr>
          <w:b/>
          <w:sz w:val="32"/>
          <w:lang w:val="en-US"/>
        </w:rPr>
        <w:t>.</w:t>
      </w:r>
    </w:p>
    <w:p w:rsidR="003F3BEC" w:rsidRPr="00A41E35" w:rsidRDefault="003F3BEC" w:rsidP="006E585D">
      <w:pPr>
        <w:pStyle w:val="Heading2"/>
        <w:spacing w:after="480"/>
        <w:rPr>
          <w:rFonts w:ascii="Palatino Linotype" w:hAnsi="Palatino Linotype"/>
          <w:b/>
          <w:i w:val="0"/>
          <w:sz w:val="28"/>
          <w:szCs w:val="28"/>
        </w:rPr>
      </w:pPr>
      <w:r w:rsidRPr="00A41E35">
        <w:rPr>
          <w:rFonts w:ascii="Palatino Linotype" w:hAnsi="Palatino Linotype"/>
          <w:b/>
          <w:i w:val="0"/>
          <w:sz w:val="28"/>
          <w:szCs w:val="28"/>
        </w:rPr>
        <w:t>Apostolic Community is Missionary</w:t>
      </w:r>
    </w:p>
    <w:p w:rsidR="00BB7974" w:rsidRPr="00A41E35" w:rsidRDefault="003F3BEC" w:rsidP="004E25B8">
      <w:pPr>
        <w:rPr>
          <w:b/>
          <w:sz w:val="22"/>
          <w:szCs w:val="22"/>
          <w:lang w:val="en-US"/>
        </w:rPr>
      </w:pPr>
      <w:r w:rsidRPr="00A41E35">
        <w:rPr>
          <w:b/>
          <w:sz w:val="22"/>
          <w:szCs w:val="22"/>
          <w:lang w:val="en-US"/>
        </w:rPr>
        <w:t>Intention</w:t>
      </w:r>
    </w:p>
    <w:p w:rsidR="00880939" w:rsidRDefault="00880939" w:rsidP="004E25B8">
      <w:pPr>
        <w:rPr>
          <w:sz w:val="22"/>
          <w:szCs w:val="22"/>
          <w:lang w:val="en-US"/>
        </w:rPr>
      </w:pPr>
      <w:r>
        <w:rPr>
          <w:b/>
          <w:noProof/>
          <w:sz w:val="22"/>
          <w:szCs w:val="22"/>
          <w:lang w:val="en-US"/>
        </w:rPr>
        <w:drawing>
          <wp:anchor distT="0" distB="0" distL="114300" distR="114300" simplePos="0" relativeHeight="251658240" behindDoc="0" locked="0" layoutInCell="1" allowOverlap="1" wp14:anchorId="53B04547" wp14:editId="2C5E91DB">
            <wp:simplePos x="0" y="0"/>
            <wp:positionH relativeFrom="margin">
              <wp:align>right</wp:align>
            </wp:positionH>
            <wp:positionV relativeFrom="paragraph">
              <wp:posOffset>7620</wp:posOffset>
            </wp:positionV>
            <wp:extent cx="1562100" cy="150749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100" cy="1507490"/>
                    </a:xfrm>
                    <a:prstGeom prst="rect">
                      <a:avLst/>
                    </a:prstGeom>
                  </pic:spPr>
                </pic:pic>
              </a:graphicData>
            </a:graphic>
            <wp14:sizeRelH relativeFrom="margin">
              <wp14:pctWidth>0</wp14:pctWidth>
            </wp14:sizeRelH>
            <wp14:sizeRelV relativeFrom="margin">
              <wp14:pctHeight>0</wp14:pctHeight>
            </wp14:sizeRelV>
          </wp:anchor>
        </w:drawing>
      </w:r>
      <w:r w:rsidR="003F3BEC" w:rsidRPr="004E25B8">
        <w:rPr>
          <w:sz w:val="22"/>
          <w:szCs w:val="22"/>
          <w:lang w:val="en-US"/>
        </w:rPr>
        <w:t>To deepen our missionary</w:t>
      </w:r>
    </w:p>
    <w:p w:rsidR="003F3BEC" w:rsidRPr="004E25B8" w:rsidRDefault="003F3BEC" w:rsidP="004E25B8">
      <w:pPr>
        <w:rPr>
          <w:b/>
          <w:sz w:val="22"/>
          <w:szCs w:val="22"/>
          <w:lang w:val="en-US"/>
        </w:rPr>
      </w:pPr>
      <w:r w:rsidRPr="004E25B8">
        <w:rPr>
          <w:sz w:val="22"/>
          <w:szCs w:val="22"/>
          <w:lang w:val="en-US"/>
        </w:rPr>
        <w:t xml:space="preserve">consciousness for </w:t>
      </w:r>
      <w:r w:rsidR="00A41E35">
        <w:rPr>
          <w:sz w:val="22"/>
          <w:szCs w:val="22"/>
          <w:lang w:val="en-US"/>
        </w:rPr>
        <w:t>the</w:t>
      </w:r>
      <w:r w:rsidRPr="004E25B8">
        <w:rPr>
          <w:sz w:val="22"/>
          <w:szCs w:val="22"/>
          <w:lang w:val="en-US"/>
        </w:rPr>
        <w:t xml:space="preserve"> world of today.</w:t>
      </w:r>
    </w:p>
    <w:p w:rsidR="00BB7974" w:rsidRDefault="003F3BEC" w:rsidP="004E25B8">
      <w:pPr>
        <w:spacing w:before="240"/>
        <w:jc w:val="left"/>
        <w:rPr>
          <w:b/>
          <w:sz w:val="22"/>
          <w:szCs w:val="22"/>
          <w:lang w:val="en-US"/>
        </w:rPr>
      </w:pPr>
      <w:r w:rsidRPr="004E25B8">
        <w:rPr>
          <w:b/>
          <w:sz w:val="22"/>
          <w:szCs w:val="22"/>
          <w:lang w:val="en-US"/>
        </w:rPr>
        <w:t>Virtue to pray for</w:t>
      </w:r>
    </w:p>
    <w:p w:rsidR="00880939" w:rsidRDefault="003F3BEC" w:rsidP="00BB7974">
      <w:pPr>
        <w:jc w:val="left"/>
        <w:rPr>
          <w:sz w:val="22"/>
          <w:szCs w:val="22"/>
          <w:lang w:val="en-US"/>
        </w:rPr>
      </w:pPr>
      <w:r w:rsidRPr="004E25B8">
        <w:rPr>
          <w:sz w:val="22"/>
          <w:szCs w:val="22"/>
          <w:lang w:val="en-US"/>
        </w:rPr>
        <w:t>Love for the Church</w:t>
      </w:r>
    </w:p>
    <w:p w:rsidR="003F3BEC" w:rsidRPr="004E25B8" w:rsidRDefault="003F3BEC" w:rsidP="00BB7974">
      <w:pPr>
        <w:jc w:val="left"/>
        <w:rPr>
          <w:sz w:val="22"/>
          <w:szCs w:val="22"/>
          <w:lang w:val="en-US"/>
        </w:rPr>
      </w:pPr>
      <w:r w:rsidRPr="004E25B8">
        <w:rPr>
          <w:sz w:val="22"/>
          <w:szCs w:val="22"/>
          <w:lang w:val="en-US"/>
        </w:rPr>
        <w:t>and the Congregation.</w:t>
      </w:r>
    </w:p>
    <w:p w:rsidR="003F3BEC" w:rsidRPr="004E25B8" w:rsidRDefault="003F3BEC" w:rsidP="00BB7974">
      <w:pPr>
        <w:spacing w:before="240"/>
        <w:jc w:val="left"/>
        <w:rPr>
          <w:b/>
          <w:sz w:val="22"/>
          <w:szCs w:val="22"/>
          <w:lang w:val="en-US"/>
        </w:rPr>
      </w:pPr>
      <w:r w:rsidRPr="004E25B8">
        <w:rPr>
          <w:b/>
          <w:sz w:val="22"/>
          <w:szCs w:val="22"/>
          <w:lang w:val="en-US"/>
        </w:rPr>
        <w:t>Hymn</w:t>
      </w:r>
    </w:p>
    <w:p w:rsidR="003F3BEC" w:rsidRPr="004E25B8" w:rsidRDefault="003F3BEC" w:rsidP="004E25B8">
      <w:pPr>
        <w:jc w:val="left"/>
        <w:rPr>
          <w:b/>
          <w:sz w:val="22"/>
          <w:szCs w:val="22"/>
          <w:lang w:val="en-US"/>
        </w:rPr>
      </w:pPr>
      <w:r w:rsidRPr="004E25B8">
        <w:rPr>
          <w:b/>
          <w:sz w:val="22"/>
          <w:szCs w:val="22"/>
          <w:lang w:val="en-US"/>
        </w:rPr>
        <w:t>Prayer</w:t>
      </w:r>
    </w:p>
    <w:p w:rsidR="003F3BEC" w:rsidRPr="004E25B8" w:rsidRDefault="004E25B8" w:rsidP="004E25B8">
      <w:pPr>
        <w:spacing w:before="240"/>
        <w:jc w:val="left"/>
        <w:rPr>
          <w:sz w:val="22"/>
          <w:szCs w:val="22"/>
          <w:lang w:val="en-US"/>
        </w:rPr>
      </w:pPr>
      <w:r>
        <w:rPr>
          <w:b/>
          <w:sz w:val="22"/>
          <w:szCs w:val="22"/>
          <w:lang w:val="en-US"/>
        </w:rPr>
        <w:t>The Word of God</w:t>
      </w:r>
      <w:r w:rsidR="003F3BEC" w:rsidRPr="004E25B8">
        <w:rPr>
          <w:b/>
          <w:sz w:val="22"/>
          <w:szCs w:val="22"/>
          <w:lang w:val="en-US"/>
        </w:rPr>
        <w:t xml:space="preserve">: </w:t>
      </w:r>
      <w:r w:rsidR="003F3BEC" w:rsidRPr="004E25B8">
        <w:rPr>
          <w:sz w:val="22"/>
          <w:szCs w:val="22"/>
          <w:lang w:val="en-US"/>
        </w:rPr>
        <w:t>1Cor 9:16-23</w:t>
      </w:r>
    </w:p>
    <w:p w:rsidR="003F3BEC" w:rsidRPr="004E25B8" w:rsidRDefault="001C4827" w:rsidP="004E25B8">
      <w:pPr>
        <w:rPr>
          <w:sz w:val="22"/>
          <w:szCs w:val="22"/>
          <w:lang w:val="en-US"/>
        </w:rPr>
      </w:pPr>
      <w:r w:rsidRPr="004E25B8">
        <w:rPr>
          <w:sz w:val="22"/>
          <w:szCs w:val="22"/>
          <w:lang w:val="en-US"/>
        </w:rPr>
        <w:t xml:space="preserve">… </w:t>
      </w:r>
      <w:r w:rsidR="003F3BEC" w:rsidRPr="004E25B8">
        <w:rPr>
          <w:sz w:val="22"/>
          <w:szCs w:val="22"/>
          <w:lang w:val="en-US"/>
        </w:rPr>
        <w:t>Not that I do boast of preaching the gospel, since it is a duty which has been laid on me; woe to me if I do not preach it! If I had chosen this work myself, I might have been paid for it, but as I have not, it is a responsibility which has been put into my hands. Do you know what my reward is? It is this: in my preaching, to be able to o</w:t>
      </w:r>
      <w:r w:rsidR="003F3BEC" w:rsidRPr="004E25B8">
        <w:rPr>
          <w:sz w:val="22"/>
          <w:szCs w:val="22"/>
          <w:lang w:val="en-US"/>
        </w:rPr>
        <w:t>f</w:t>
      </w:r>
      <w:r w:rsidR="003F3BEC" w:rsidRPr="004E25B8">
        <w:rPr>
          <w:sz w:val="22"/>
          <w:szCs w:val="22"/>
          <w:lang w:val="en-US"/>
        </w:rPr>
        <w:t>fer the Good News free, and not insist on the rights which the gospel gives me. So though I am not a slave of any person I have made m</w:t>
      </w:r>
      <w:r w:rsidR="003F3BEC" w:rsidRPr="004E25B8">
        <w:rPr>
          <w:sz w:val="22"/>
          <w:szCs w:val="22"/>
          <w:lang w:val="en-US"/>
        </w:rPr>
        <w:t>y</w:t>
      </w:r>
      <w:r w:rsidR="003F3BEC" w:rsidRPr="004E25B8">
        <w:rPr>
          <w:sz w:val="22"/>
          <w:szCs w:val="22"/>
          <w:lang w:val="en-US"/>
        </w:rPr>
        <w:t>self the slave of everyone so as to win as many as I could. I made myself a Jew to the Jews, to win the Jews. ... To those who have no Law, I was free of the Law myself (though not free from God</w:t>
      </w:r>
      <w:r w:rsidR="00BB7974">
        <w:rPr>
          <w:sz w:val="22"/>
          <w:szCs w:val="22"/>
          <w:lang w:val="en-US"/>
        </w:rPr>
        <w:t>’</w:t>
      </w:r>
      <w:r w:rsidR="003F3BEC" w:rsidRPr="004E25B8">
        <w:rPr>
          <w:sz w:val="22"/>
          <w:szCs w:val="22"/>
          <w:lang w:val="en-US"/>
        </w:rPr>
        <w:t>s law; being under the law of Christ) to win those who have no Law. For the weak I made myself weak. I made myself all things to all in order to save some at any cost; and I still do this, for the sake of the gospel, to have a share in its blessings.</w:t>
      </w:r>
    </w:p>
    <w:p w:rsidR="003F3BEC" w:rsidRPr="004E25B8" w:rsidRDefault="00C11D09" w:rsidP="004E25B8">
      <w:pPr>
        <w:spacing w:before="240"/>
        <w:rPr>
          <w:strike/>
          <w:sz w:val="22"/>
          <w:szCs w:val="22"/>
          <w:lang w:val="en-US"/>
        </w:rPr>
      </w:pPr>
      <w:r>
        <w:rPr>
          <w:b/>
          <w:sz w:val="22"/>
          <w:szCs w:val="22"/>
          <w:lang w:val="en-US"/>
        </w:rPr>
        <w:t>From our CCRR and the Oblate Tradition</w:t>
      </w:r>
    </w:p>
    <w:p w:rsidR="009B57BA" w:rsidRPr="004E25B8" w:rsidRDefault="009B57BA" w:rsidP="004E25B8">
      <w:pPr>
        <w:rPr>
          <w:rFonts w:ascii="Calibri" w:hAnsi="Calibri"/>
          <w:sz w:val="22"/>
          <w:szCs w:val="22"/>
          <w:lang w:val="en-US" w:eastAsia="it-IT"/>
        </w:rPr>
      </w:pPr>
      <w:r w:rsidRPr="004E25B8">
        <w:rPr>
          <w:sz w:val="22"/>
          <w:szCs w:val="22"/>
          <w:lang w:val="en-US" w:eastAsia="it-IT"/>
        </w:rPr>
        <w:t>We are a missionary Congregation. Our principal service in the Church is to proclaim Christ and his Kingdom to the most aba</w:t>
      </w:r>
      <w:r w:rsidRPr="004E25B8">
        <w:rPr>
          <w:sz w:val="22"/>
          <w:szCs w:val="22"/>
          <w:lang w:val="en-US" w:eastAsia="it-IT"/>
        </w:rPr>
        <w:t>n</w:t>
      </w:r>
      <w:r w:rsidRPr="004E25B8">
        <w:rPr>
          <w:sz w:val="22"/>
          <w:szCs w:val="22"/>
          <w:lang w:val="en-US" w:eastAsia="it-IT"/>
        </w:rPr>
        <w:lastRenderedPageBreak/>
        <w:t>doned. We preach the Gospel among people who have not yet r</w:t>
      </w:r>
      <w:r w:rsidRPr="004E25B8">
        <w:rPr>
          <w:sz w:val="22"/>
          <w:szCs w:val="22"/>
          <w:lang w:val="en-US" w:eastAsia="it-IT"/>
        </w:rPr>
        <w:t>e</w:t>
      </w:r>
      <w:r w:rsidRPr="004E25B8">
        <w:rPr>
          <w:sz w:val="22"/>
          <w:szCs w:val="22"/>
          <w:lang w:val="en-US" w:eastAsia="it-IT"/>
        </w:rPr>
        <w:t>ceived it and help them see their own values in its light. Where the Church is already established, our commitment is to those groups it touches least.</w:t>
      </w:r>
    </w:p>
    <w:p w:rsidR="009B57BA" w:rsidRDefault="009B57BA" w:rsidP="004E25B8">
      <w:pPr>
        <w:rPr>
          <w:sz w:val="22"/>
          <w:szCs w:val="22"/>
          <w:lang w:val="en-US" w:eastAsia="it-IT"/>
        </w:rPr>
      </w:pPr>
      <w:r w:rsidRPr="004E25B8">
        <w:rPr>
          <w:sz w:val="22"/>
          <w:szCs w:val="22"/>
          <w:lang w:val="en-US" w:eastAsia="it-IT"/>
        </w:rPr>
        <w:t>Wherever we work, our mission is especially to those people whose condition cries out for salvation and for the hope which only Jesus Christ can fully bring. These are the poor with their many faces; we give them our preference.</w:t>
      </w:r>
      <w:r w:rsidR="00C11D09">
        <w:rPr>
          <w:sz w:val="22"/>
          <w:szCs w:val="22"/>
          <w:lang w:val="en-US" w:eastAsia="it-IT"/>
        </w:rPr>
        <w:t xml:space="preserve"> (C 5)</w:t>
      </w:r>
    </w:p>
    <w:p w:rsidR="00D705F6" w:rsidRDefault="00D705F6" w:rsidP="00880939">
      <w:pPr>
        <w:spacing w:before="240"/>
        <w:rPr>
          <w:sz w:val="22"/>
          <w:szCs w:val="22"/>
          <w:lang w:val="en-US" w:eastAsia="it-IT"/>
        </w:rPr>
      </w:pPr>
      <w:r w:rsidRPr="00D705F6">
        <w:rPr>
          <w:sz w:val="22"/>
          <w:szCs w:val="22"/>
          <w:lang w:val="en-US" w:eastAsia="it-IT"/>
        </w:rPr>
        <w:t>A third and fourth trait of the Oblate vocation</w:t>
      </w:r>
      <w:r>
        <w:rPr>
          <w:sz w:val="22"/>
          <w:szCs w:val="22"/>
          <w:lang w:val="en-US" w:eastAsia="it-IT"/>
        </w:rPr>
        <w:t xml:space="preserve"> </w:t>
      </w:r>
      <w:r w:rsidRPr="00D705F6">
        <w:rPr>
          <w:sz w:val="22"/>
          <w:szCs w:val="22"/>
          <w:lang w:val="en-US" w:eastAsia="it-IT"/>
        </w:rPr>
        <w:t xml:space="preserve">are expressed in this article: the Oblate is a </w:t>
      </w:r>
      <w:r w:rsidRPr="00197998">
        <w:rPr>
          <w:i/>
          <w:sz w:val="22"/>
          <w:szCs w:val="22"/>
          <w:lang w:val="en-US" w:eastAsia="it-IT"/>
        </w:rPr>
        <w:t>missionary</w:t>
      </w:r>
      <w:r>
        <w:rPr>
          <w:sz w:val="22"/>
          <w:szCs w:val="22"/>
          <w:lang w:val="en-US" w:eastAsia="it-IT"/>
        </w:rPr>
        <w:t xml:space="preserve"> </w:t>
      </w:r>
      <w:r w:rsidRPr="00D705F6">
        <w:rPr>
          <w:sz w:val="22"/>
          <w:szCs w:val="22"/>
          <w:lang w:val="en-US" w:eastAsia="it-IT"/>
        </w:rPr>
        <w:t>and his apostolic service is a</w:t>
      </w:r>
      <w:r w:rsidRPr="00D705F6">
        <w:rPr>
          <w:sz w:val="22"/>
          <w:szCs w:val="22"/>
          <w:lang w:val="en-US" w:eastAsia="it-IT"/>
        </w:rPr>
        <w:t>d</w:t>
      </w:r>
      <w:r w:rsidRPr="00D705F6">
        <w:rPr>
          <w:sz w:val="22"/>
          <w:szCs w:val="22"/>
          <w:lang w:val="en-US" w:eastAsia="it-IT"/>
        </w:rPr>
        <w:t xml:space="preserve">dressed </w:t>
      </w:r>
      <w:r w:rsidRPr="00197998">
        <w:rPr>
          <w:i/>
          <w:sz w:val="22"/>
          <w:szCs w:val="22"/>
          <w:lang w:val="en-US" w:eastAsia="it-IT"/>
        </w:rPr>
        <w:t>to the poor, to the most abandoned.</w:t>
      </w:r>
      <w:r>
        <w:rPr>
          <w:sz w:val="22"/>
          <w:szCs w:val="22"/>
          <w:lang w:val="en-US" w:eastAsia="it-IT"/>
        </w:rPr>
        <w:t xml:space="preserve"> … </w:t>
      </w:r>
      <w:r w:rsidRPr="00D705F6">
        <w:rPr>
          <w:sz w:val="22"/>
          <w:szCs w:val="22"/>
          <w:lang w:val="en-US" w:eastAsia="it-IT"/>
        </w:rPr>
        <w:t>“We are a missionary Congregation.” This clear, simple</w:t>
      </w:r>
      <w:r>
        <w:rPr>
          <w:sz w:val="22"/>
          <w:szCs w:val="22"/>
          <w:lang w:val="en-US" w:eastAsia="it-IT"/>
        </w:rPr>
        <w:t xml:space="preserve"> </w:t>
      </w:r>
      <w:r w:rsidRPr="00D705F6">
        <w:rPr>
          <w:sz w:val="22"/>
          <w:szCs w:val="22"/>
          <w:lang w:val="en-US" w:eastAsia="it-IT"/>
        </w:rPr>
        <w:t>statement expresses very well what Eugene de</w:t>
      </w:r>
      <w:r>
        <w:rPr>
          <w:sz w:val="22"/>
          <w:szCs w:val="22"/>
          <w:lang w:val="en-US" w:eastAsia="it-IT"/>
        </w:rPr>
        <w:t xml:space="preserve"> </w:t>
      </w:r>
      <w:r w:rsidRPr="00D705F6">
        <w:rPr>
          <w:sz w:val="22"/>
          <w:szCs w:val="22"/>
          <w:lang w:val="en-US" w:eastAsia="it-IT"/>
        </w:rPr>
        <w:t>Mazenod wanted.</w:t>
      </w:r>
      <w:r w:rsidR="004B2720">
        <w:rPr>
          <w:sz w:val="22"/>
          <w:szCs w:val="22"/>
          <w:lang w:val="en-US" w:eastAsia="it-IT"/>
        </w:rPr>
        <w:t xml:space="preserve"> … </w:t>
      </w:r>
      <w:r w:rsidRPr="00D705F6">
        <w:rPr>
          <w:sz w:val="22"/>
          <w:szCs w:val="22"/>
          <w:lang w:val="en-US" w:eastAsia="it-IT"/>
        </w:rPr>
        <w:t>“To be missionary” means to be sent on a mission</w:t>
      </w:r>
      <w:r>
        <w:rPr>
          <w:sz w:val="22"/>
          <w:szCs w:val="22"/>
          <w:lang w:val="en-US" w:eastAsia="it-IT"/>
        </w:rPr>
        <w:t xml:space="preserve"> </w:t>
      </w:r>
      <w:r w:rsidRPr="00D705F6">
        <w:rPr>
          <w:sz w:val="22"/>
          <w:szCs w:val="22"/>
          <w:lang w:val="en-US" w:eastAsia="it-IT"/>
        </w:rPr>
        <w:t>of evangelization: it does not matter whether</w:t>
      </w:r>
      <w:r>
        <w:rPr>
          <w:sz w:val="22"/>
          <w:szCs w:val="22"/>
          <w:lang w:val="en-US" w:eastAsia="it-IT"/>
        </w:rPr>
        <w:t xml:space="preserve"> </w:t>
      </w:r>
      <w:r w:rsidRPr="00D705F6">
        <w:rPr>
          <w:sz w:val="22"/>
          <w:szCs w:val="22"/>
          <w:lang w:val="en-US" w:eastAsia="it-IT"/>
        </w:rPr>
        <w:t>one is sent to the foreign missions or to the home or</w:t>
      </w:r>
      <w:r>
        <w:rPr>
          <w:sz w:val="22"/>
          <w:szCs w:val="22"/>
          <w:lang w:val="en-US" w:eastAsia="it-IT"/>
        </w:rPr>
        <w:t xml:space="preserve"> </w:t>
      </w:r>
      <w:r w:rsidRPr="00D705F6">
        <w:rPr>
          <w:sz w:val="22"/>
          <w:szCs w:val="22"/>
          <w:lang w:val="en-US" w:eastAsia="it-IT"/>
        </w:rPr>
        <w:t>parish missions. The missionary is a frontier man,</w:t>
      </w:r>
      <w:r>
        <w:rPr>
          <w:sz w:val="22"/>
          <w:szCs w:val="22"/>
          <w:lang w:val="en-US" w:eastAsia="it-IT"/>
        </w:rPr>
        <w:t xml:space="preserve"> </w:t>
      </w:r>
      <w:r w:rsidRPr="00D705F6">
        <w:rPr>
          <w:sz w:val="22"/>
          <w:szCs w:val="22"/>
          <w:lang w:val="en-US" w:eastAsia="it-IT"/>
        </w:rPr>
        <w:t>one who is always intent on for</w:t>
      </w:r>
      <w:r w:rsidRPr="00D705F6">
        <w:rPr>
          <w:sz w:val="22"/>
          <w:szCs w:val="22"/>
          <w:lang w:val="en-US" w:eastAsia="it-IT"/>
        </w:rPr>
        <w:t>g</w:t>
      </w:r>
      <w:r w:rsidRPr="00D705F6">
        <w:rPr>
          <w:sz w:val="22"/>
          <w:szCs w:val="22"/>
          <w:lang w:val="en-US" w:eastAsia="it-IT"/>
        </w:rPr>
        <w:t>ing ahead, on</w:t>
      </w:r>
      <w:r>
        <w:rPr>
          <w:sz w:val="22"/>
          <w:szCs w:val="22"/>
          <w:lang w:val="en-US" w:eastAsia="it-IT"/>
        </w:rPr>
        <w:t xml:space="preserve"> </w:t>
      </w:r>
      <w:r w:rsidRPr="00D705F6">
        <w:rPr>
          <w:sz w:val="22"/>
          <w:szCs w:val="22"/>
          <w:lang w:val="en-US" w:eastAsia="it-IT"/>
        </w:rPr>
        <w:t>going farther afield. Zeal, daring, mobility, availability</w:t>
      </w:r>
      <w:r>
        <w:rPr>
          <w:sz w:val="22"/>
          <w:szCs w:val="22"/>
          <w:lang w:val="en-US" w:eastAsia="it-IT"/>
        </w:rPr>
        <w:t xml:space="preserve"> </w:t>
      </w:r>
      <w:r w:rsidRPr="00D705F6">
        <w:rPr>
          <w:sz w:val="22"/>
          <w:szCs w:val="22"/>
          <w:lang w:val="en-US" w:eastAsia="it-IT"/>
        </w:rPr>
        <w:t>are his characteristic traits! And obedience too: he</w:t>
      </w:r>
      <w:r>
        <w:rPr>
          <w:sz w:val="22"/>
          <w:szCs w:val="22"/>
          <w:lang w:val="en-US" w:eastAsia="it-IT"/>
        </w:rPr>
        <w:t xml:space="preserve"> </w:t>
      </w:r>
      <w:r w:rsidRPr="00D705F6">
        <w:rPr>
          <w:sz w:val="22"/>
          <w:szCs w:val="22"/>
          <w:lang w:val="en-US" w:eastAsia="it-IT"/>
        </w:rPr>
        <w:t>receives the mi</w:t>
      </w:r>
      <w:r w:rsidRPr="00D705F6">
        <w:rPr>
          <w:sz w:val="22"/>
          <w:szCs w:val="22"/>
          <w:lang w:val="en-US" w:eastAsia="it-IT"/>
        </w:rPr>
        <w:t>s</w:t>
      </w:r>
      <w:r w:rsidRPr="00D705F6">
        <w:rPr>
          <w:sz w:val="22"/>
          <w:szCs w:val="22"/>
          <w:lang w:val="en-US" w:eastAsia="it-IT"/>
        </w:rPr>
        <w:t>sion of another, the mission of the</w:t>
      </w:r>
      <w:r w:rsidR="00880939">
        <w:rPr>
          <w:sz w:val="22"/>
          <w:szCs w:val="22"/>
          <w:lang w:val="en-US" w:eastAsia="it-IT"/>
        </w:rPr>
        <w:t xml:space="preserve"> </w:t>
      </w:r>
      <w:r w:rsidRPr="00D705F6">
        <w:rPr>
          <w:sz w:val="22"/>
          <w:szCs w:val="22"/>
          <w:lang w:val="en-US" w:eastAsia="it-IT"/>
        </w:rPr>
        <w:t>Church: he is a man who “is sent”.</w:t>
      </w:r>
    </w:p>
    <w:p w:rsidR="008F76A4" w:rsidRPr="00D705F6" w:rsidRDefault="008F76A4" w:rsidP="004B2720">
      <w:pPr>
        <w:spacing w:before="120"/>
        <w:jc w:val="right"/>
        <w:rPr>
          <w:sz w:val="22"/>
          <w:szCs w:val="22"/>
          <w:lang w:val="en-US" w:eastAsia="it-IT"/>
        </w:rPr>
      </w:pPr>
      <w:r>
        <w:rPr>
          <w:rFonts w:cs="Book Antiqua"/>
          <w:sz w:val="22"/>
          <w:szCs w:val="22"/>
          <w:lang w:val="en-US"/>
        </w:rPr>
        <w:t>(</w:t>
      </w:r>
      <w:r w:rsidRPr="00CF02E5">
        <w:rPr>
          <w:sz w:val="22"/>
          <w:szCs w:val="22"/>
          <w:lang w:val="en-US"/>
        </w:rPr>
        <w:t xml:space="preserve">F. </w:t>
      </w:r>
      <w:r w:rsidRPr="00CF02E5">
        <w:rPr>
          <w:smallCaps/>
          <w:sz w:val="22"/>
          <w:szCs w:val="22"/>
          <w:lang w:val="en-US"/>
        </w:rPr>
        <w:t>Jetté</w:t>
      </w:r>
      <w:r w:rsidRPr="00CF02E5">
        <w:rPr>
          <w:sz w:val="22"/>
          <w:szCs w:val="22"/>
          <w:lang w:val="en-US"/>
        </w:rPr>
        <w:t xml:space="preserve">, </w:t>
      </w:r>
      <w:r w:rsidRPr="00CF02E5">
        <w:rPr>
          <w:i/>
          <w:sz w:val="22"/>
          <w:szCs w:val="22"/>
          <w:lang w:val="en-US"/>
        </w:rPr>
        <w:t>OMI The Apostolic Man</w:t>
      </w:r>
      <w:r w:rsidR="004B2720">
        <w:rPr>
          <w:i/>
          <w:sz w:val="22"/>
          <w:szCs w:val="22"/>
          <w:lang w:val="en-US"/>
        </w:rPr>
        <w:t xml:space="preserve">…, </w:t>
      </w:r>
      <w:r w:rsidRPr="00CF02E5">
        <w:rPr>
          <w:sz w:val="22"/>
          <w:szCs w:val="22"/>
          <w:lang w:val="en-US"/>
        </w:rPr>
        <w:t xml:space="preserve">p. </w:t>
      </w:r>
      <w:r w:rsidR="004B2720">
        <w:rPr>
          <w:sz w:val="22"/>
          <w:szCs w:val="22"/>
          <w:lang w:val="en-US"/>
        </w:rPr>
        <w:t>60</w:t>
      </w:r>
      <w:r>
        <w:rPr>
          <w:sz w:val="22"/>
          <w:szCs w:val="22"/>
          <w:lang w:val="en-US"/>
        </w:rPr>
        <w:t>)</w:t>
      </w:r>
    </w:p>
    <w:p w:rsidR="006B24D0" w:rsidRPr="006B24D0" w:rsidRDefault="006B24D0" w:rsidP="004E25B8">
      <w:pPr>
        <w:spacing w:before="240"/>
        <w:rPr>
          <w:sz w:val="22"/>
          <w:szCs w:val="22"/>
          <w:lang w:val="en-US" w:eastAsia="it-IT"/>
        </w:rPr>
      </w:pPr>
      <w:r w:rsidRPr="006B24D0">
        <w:rPr>
          <w:sz w:val="22"/>
          <w:szCs w:val="22"/>
          <w:lang w:val="en-US" w:eastAsia="it-IT"/>
        </w:rPr>
        <w:t xml:space="preserve">Finally, the missionary – lest his preaching be in vain – </w:t>
      </w:r>
      <w:r>
        <w:rPr>
          <w:sz w:val="22"/>
          <w:szCs w:val="22"/>
          <w:lang w:val="en-US" w:eastAsia="it-IT"/>
        </w:rPr>
        <w:t>will pray and get others to pray to the Divine Master of hearts, to deign to acco</w:t>
      </w:r>
      <w:r>
        <w:rPr>
          <w:sz w:val="22"/>
          <w:szCs w:val="22"/>
          <w:lang w:val="en-US" w:eastAsia="it-IT"/>
        </w:rPr>
        <w:t>m</w:t>
      </w:r>
      <w:r>
        <w:rPr>
          <w:sz w:val="22"/>
          <w:szCs w:val="22"/>
          <w:lang w:val="en-US" w:eastAsia="it-IT"/>
        </w:rPr>
        <w:t>pany the words of his minister with that powerful grace, which moves and converts souls, and without which all words are but as sounding brass and a tinkling cymbal (</w:t>
      </w:r>
      <w:r w:rsidRPr="006B24D0">
        <w:rPr>
          <w:i/>
          <w:sz w:val="22"/>
          <w:szCs w:val="22"/>
          <w:lang w:val="en-US" w:eastAsia="it-IT"/>
        </w:rPr>
        <w:t xml:space="preserve">Holy Rules. Translation of the Definitive French </w:t>
      </w:r>
      <w:r w:rsidR="00C11D09">
        <w:rPr>
          <w:i/>
          <w:sz w:val="22"/>
          <w:szCs w:val="22"/>
          <w:lang w:val="en-US" w:eastAsia="it-IT"/>
        </w:rPr>
        <w:t>T</w:t>
      </w:r>
      <w:r w:rsidRPr="006B24D0">
        <w:rPr>
          <w:i/>
          <w:sz w:val="22"/>
          <w:szCs w:val="22"/>
          <w:lang w:val="en-US" w:eastAsia="it-IT"/>
        </w:rPr>
        <w:t>ext (1824 or 1825),</w:t>
      </w:r>
      <w:r>
        <w:rPr>
          <w:sz w:val="22"/>
          <w:szCs w:val="22"/>
          <w:lang w:val="en-US" w:eastAsia="it-IT"/>
        </w:rPr>
        <w:t xml:space="preserve"> First Part, Chapter 3, § 1, art. 24). </w:t>
      </w:r>
    </w:p>
    <w:p w:rsidR="00880939" w:rsidRDefault="00E37E81" w:rsidP="00E37E81">
      <w:pPr>
        <w:spacing w:before="240"/>
        <w:rPr>
          <w:sz w:val="22"/>
          <w:szCs w:val="22"/>
          <w:lang w:val="en-US" w:eastAsia="it-IT"/>
        </w:rPr>
      </w:pPr>
      <w:r w:rsidRPr="00E37E81">
        <w:rPr>
          <w:sz w:val="22"/>
          <w:szCs w:val="22"/>
          <w:lang w:val="en-US" w:eastAsia="it-IT"/>
        </w:rPr>
        <w:t>Following the example of the men of God who had dedicated the</w:t>
      </w:r>
      <w:r w:rsidRPr="00E37E81">
        <w:rPr>
          <w:sz w:val="22"/>
          <w:szCs w:val="22"/>
          <w:lang w:val="en-US" w:eastAsia="it-IT"/>
        </w:rPr>
        <w:t>m</w:t>
      </w:r>
      <w:r w:rsidRPr="00E37E81">
        <w:rPr>
          <w:sz w:val="22"/>
          <w:szCs w:val="22"/>
          <w:lang w:val="en-US" w:eastAsia="it-IT"/>
        </w:rPr>
        <w:t>selves to the wo</w:t>
      </w:r>
      <w:r w:rsidR="00257946">
        <w:rPr>
          <w:sz w:val="22"/>
          <w:szCs w:val="22"/>
          <w:lang w:val="en-US" w:eastAsia="it-IT"/>
        </w:rPr>
        <w:t>r</w:t>
      </w:r>
      <w:r w:rsidRPr="00E37E81">
        <w:rPr>
          <w:sz w:val="22"/>
          <w:szCs w:val="22"/>
          <w:lang w:val="en-US" w:eastAsia="it-IT"/>
        </w:rPr>
        <w:t>k of the Missions, the venerable Founder of the Oblates insisted that one must not limit oneself to emotional preaching, whose effect might not be lasting for the masses of pe</w:t>
      </w:r>
      <w:r w:rsidRPr="00E37E81">
        <w:rPr>
          <w:sz w:val="22"/>
          <w:szCs w:val="22"/>
          <w:lang w:val="en-US" w:eastAsia="it-IT"/>
        </w:rPr>
        <w:t>o</w:t>
      </w:r>
      <w:r w:rsidRPr="00E37E81">
        <w:rPr>
          <w:sz w:val="22"/>
          <w:szCs w:val="22"/>
          <w:lang w:val="en-US" w:eastAsia="it-IT"/>
        </w:rPr>
        <w:t>ple.</w:t>
      </w:r>
      <w:r>
        <w:rPr>
          <w:sz w:val="22"/>
          <w:szCs w:val="22"/>
          <w:lang w:val="en-US" w:eastAsia="it-IT"/>
        </w:rPr>
        <w:t xml:space="preserve"> </w:t>
      </w:r>
      <w:r w:rsidRPr="00E37E81">
        <w:rPr>
          <w:sz w:val="22"/>
          <w:szCs w:val="22"/>
          <w:lang w:val="en-US" w:eastAsia="it-IT"/>
        </w:rPr>
        <w:t xml:space="preserve">Rather, he wanted that the truths of Faith be imprinted in their </w:t>
      </w:r>
      <w:r w:rsidRPr="00E37E81">
        <w:rPr>
          <w:sz w:val="22"/>
          <w:szCs w:val="22"/>
          <w:lang w:val="en-US" w:eastAsia="it-IT"/>
        </w:rPr>
        <w:lastRenderedPageBreak/>
        <w:t>minds in such a way that they would never be erased fr</w:t>
      </w:r>
      <w:r w:rsidR="00257946">
        <w:rPr>
          <w:sz w:val="22"/>
          <w:szCs w:val="22"/>
          <w:lang w:val="en-US" w:eastAsia="it-IT"/>
        </w:rPr>
        <w:t>o</w:t>
      </w:r>
      <w:r w:rsidRPr="00E37E81">
        <w:rPr>
          <w:sz w:val="22"/>
          <w:szCs w:val="22"/>
          <w:lang w:val="en-US" w:eastAsia="it-IT"/>
        </w:rPr>
        <w:t>m their memory.</w:t>
      </w:r>
      <w:r>
        <w:rPr>
          <w:sz w:val="22"/>
          <w:szCs w:val="22"/>
          <w:lang w:val="en-US" w:eastAsia="it-IT"/>
        </w:rPr>
        <w:t xml:space="preserve"> </w:t>
      </w:r>
      <w:r w:rsidRPr="00E37E81">
        <w:rPr>
          <w:sz w:val="22"/>
          <w:szCs w:val="22"/>
          <w:lang w:val="en-US" w:eastAsia="it-IT"/>
        </w:rPr>
        <w:t>That was, he said, exactly the kind of preaching of the Apostles who announced the Good News to the nations, and made known to</w:t>
      </w:r>
      <w:r>
        <w:rPr>
          <w:sz w:val="22"/>
          <w:szCs w:val="22"/>
          <w:lang w:val="en-US" w:eastAsia="it-IT"/>
        </w:rPr>
        <w:t xml:space="preserve"> </w:t>
      </w:r>
      <w:r w:rsidRPr="00E37E81">
        <w:rPr>
          <w:sz w:val="22"/>
          <w:szCs w:val="22"/>
          <w:lang w:val="en-US" w:eastAsia="it-IT"/>
        </w:rPr>
        <w:t>them Jesus Christ crucified</w:t>
      </w:r>
      <w:r w:rsidR="00FA21F0">
        <w:rPr>
          <w:sz w:val="22"/>
          <w:szCs w:val="22"/>
          <w:lang w:val="en-US" w:eastAsia="it-IT"/>
        </w:rPr>
        <w:t>…</w:t>
      </w:r>
      <w:r w:rsidRPr="00E37E81">
        <w:rPr>
          <w:sz w:val="22"/>
          <w:szCs w:val="22"/>
          <w:lang w:val="en-US" w:eastAsia="it-IT"/>
        </w:rPr>
        <w:t xml:space="preserve"> According to him, every missionary</w:t>
      </w:r>
      <w:r w:rsidR="00FA21F0">
        <w:rPr>
          <w:sz w:val="22"/>
          <w:szCs w:val="22"/>
          <w:lang w:val="en-US" w:eastAsia="it-IT"/>
        </w:rPr>
        <w:t xml:space="preserve">… </w:t>
      </w:r>
      <w:r w:rsidRPr="00E37E81">
        <w:rPr>
          <w:sz w:val="22"/>
          <w:szCs w:val="22"/>
          <w:lang w:val="en-US" w:eastAsia="it-IT"/>
        </w:rPr>
        <w:t>should have no other desire than to say with St. Paul: the only knowledge I claimed to have among you was Jesus Christ, and Him crucified (</w:t>
      </w:r>
      <w:r w:rsidR="00FA21F0" w:rsidRPr="00FA21F0">
        <w:rPr>
          <w:i/>
          <w:sz w:val="22"/>
          <w:szCs w:val="22"/>
          <w:lang w:val="en-US" w:eastAsia="it-IT"/>
        </w:rPr>
        <w:t>1</w:t>
      </w:r>
      <w:r w:rsidRPr="00FA21F0">
        <w:rPr>
          <w:i/>
          <w:sz w:val="22"/>
          <w:szCs w:val="22"/>
          <w:lang w:val="en-US" w:eastAsia="it-IT"/>
        </w:rPr>
        <w:t>Cor</w:t>
      </w:r>
      <w:r w:rsidRPr="00E37E81">
        <w:rPr>
          <w:sz w:val="22"/>
          <w:szCs w:val="22"/>
          <w:lang w:val="en-US" w:eastAsia="it-IT"/>
        </w:rPr>
        <w:t xml:space="preserve"> 2:2).</w:t>
      </w:r>
    </w:p>
    <w:p w:rsidR="00E37E81" w:rsidRPr="00E37E81" w:rsidRDefault="00E37E81" w:rsidP="00880939">
      <w:pPr>
        <w:spacing w:before="120"/>
        <w:jc w:val="right"/>
        <w:rPr>
          <w:sz w:val="22"/>
          <w:szCs w:val="22"/>
          <w:lang w:val="en-US" w:eastAsia="it-IT"/>
        </w:rPr>
      </w:pPr>
      <w:r w:rsidRPr="00E37E81">
        <w:rPr>
          <w:sz w:val="22"/>
          <w:szCs w:val="22"/>
          <w:lang w:val="en-US" w:eastAsia="it-IT"/>
        </w:rPr>
        <w:t xml:space="preserve">(Jeancard, </w:t>
      </w:r>
      <w:r w:rsidR="00FA21F0" w:rsidRPr="00FA21F0">
        <w:rPr>
          <w:i/>
          <w:sz w:val="22"/>
          <w:szCs w:val="22"/>
          <w:lang w:val="en-US" w:eastAsia="it-IT"/>
        </w:rPr>
        <w:t>Mél</w:t>
      </w:r>
      <w:r w:rsidRPr="00FA21F0">
        <w:rPr>
          <w:i/>
          <w:sz w:val="22"/>
          <w:szCs w:val="22"/>
          <w:lang w:val="en-US" w:eastAsia="it-IT"/>
        </w:rPr>
        <w:t>anges historiques,</w:t>
      </w:r>
      <w:r w:rsidRPr="00E37E81">
        <w:rPr>
          <w:sz w:val="22"/>
          <w:szCs w:val="22"/>
          <w:lang w:val="en-US" w:eastAsia="it-IT"/>
        </w:rPr>
        <w:t xml:space="preserve"> p. 15).</w:t>
      </w:r>
    </w:p>
    <w:p w:rsidR="00880939" w:rsidRDefault="006460F2" w:rsidP="006460F2">
      <w:pPr>
        <w:spacing w:before="240"/>
        <w:rPr>
          <w:sz w:val="22"/>
          <w:szCs w:val="22"/>
          <w:lang w:val="en-US" w:eastAsia="it-IT"/>
        </w:rPr>
      </w:pPr>
      <w:r w:rsidRPr="006460F2">
        <w:rPr>
          <w:sz w:val="22"/>
          <w:szCs w:val="22"/>
          <w:lang w:val="en-US" w:eastAsia="it-IT"/>
        </w:rPr>
        <w:t>Always keep in mind the words of St. Paul:</w:t>
      </w:r>
      <w:r>
        <w:rPr>
          <w:sz w:val="22"/>
          <w:szCs w:val="22"/>
          <w:lang w:val="en-US" w:eastAsia="it-IT"/>
        </w:rPr>
        <w:t xml:space="preserve"> “</w:t>
      </w:r>
      <w:r w:rsidRPr="006460F2">
        <w:rPr>
          <w:sz w:val="22"/>
          <w:szCs w:val="22"/>
          <w:lang w:val="en-US" w:eastAsia="it-IT"/>
        </w:rPr>
        <w:t>How will they call u</w:t>
      </w:r>
      <w:r w:rsidRPr="006460F2">
        <w:rPr>
          <w:sz w:val="22"/>
          <w:szCs w:val="22"/>
          <w:lang w:val="en-US" w:eastAsia="it-IT"/>
        </w:rPr>
        <w:t>p</w:t>
      </w:r>
      <w:r w:rsidRPr="006460F2">
        <w:rPr>
          <w:sz w:val="22"/>
          <w:szCs w:val="22"/>
          <w:lang w:val="en-US" w:eastAsia="it-IT"/>
        </w:rPr>
        <w:t>on the Lord in whom they do not believe?</w:t>
      </w:r>
      <w:r>
        <w:rPr>
          <w:sz w:val="22"/>
          <w:szCs w:val="22"/>
          <w:lang w:val="en-US" w:eastAsia="it-IT"/>
        </w:rPr>
        <w:t xml:space="preserve"> </w:t>
      </w:r>
      <w:r w:rsidRPr="006460F2">
        <w:rPr>
          <w:sz w:val="22"/>
          <w:szCs w:val="22"/>
          <w:lang w:val="en-US" w:eastAsia="it-IT"/>
        </w:rPr>
        <w:t>And how will they believe in whom they have not heard?</w:t>
      </w:r>
      <w:r>
        <w:rPr>
          <w:sz w:val="22"/>
          <w:szCs w:val="22"/>
          <w:lang w:val="en-US" w:eastAsia="it-IT"/>
        </w:rPr>
        <w:t xml:space="preserve"> </w:t>
      </w:r>
      <w:r w:rsidRPr="006460F2">
        <w:rPr>
          <w:sz w:val="22"/>
          <w:szCs w:val="22"/>
          <w:lang w:val="en-US" w:eastAsia="it-IT"/>
        </w:rPr>
        <w:t>And how will they hear if there is no one to preach? So Faith comes from hearing. And one cannot hear if there are no preachers to speak the Word of God</w:t>
      </w:r>
      <w:r>
        <w:rPr>
          <w:sz w:val="22"/>
          <w:szCs w:val="22"/>
          <w:lang w:val="en-US" w:eastAsia="it-IT"/>
        </w:rPr>
        <w:t>”</w:t>
      </w:r>
      <w:r w:rsidRPr="006460F2">
        <w:rPr>
          <w:sz w:val="22"/>
          <w:szCs w:val="22"/>
          <w:lang w:val="en-US" w:eastAsia="it-IT"/>
        </w:rPr>
        <w:t>, Rom. 10:14,</w:t>
      </w:r>
      <w:r>
        <w:rPr>
          <w:sz w:val="22"/>
          <w:szCs w:val="22"/>
          <w:lang w:val="en-US" w:eastAsia="it-IT"/>
        </w:rPr>
        <w:t xml:space="preserve"> </w:t>
      </w:r>
      <w:r w:rsidRPr="006460F2">
        <w:rPr>
          <w:sz w:val="22"/>
          <w:szCs w:val="22"/>
          <w:lang w:val="en-US" w:eastAsia="it-IT"/>
        </w:rPr>
        <w:t>17. The reasoning of the Apostle is urgent, and his logic is vigorous</w:t>
      </w:r>
      <w:r>
        <w:rPr>
          <w:sz w:val="22"/>
          <w:szCs w:val="22"/>
          <w:lang w:val="en-US" w:eastAsia="it-IT"/>
        </w:rPr>
        <w:t xml:space="preserve"> … </w:t>
      </w:r>
      <w:r w:rsidRPr="006460F2">
        <w:rPr>
          <w:sz w:val="22"/>
          <w:szCs w:val="22"/>
          <w:lang w:val="en-US" w:eastAsia="it-IT"/>
        </w:rPr>
        <w:t xml:space="preserve">And it is to us that the words of St. Paul are addressed: Do the work of </w:t>
      </w:r>
      <w:r w:rsidR="00461956" w:rsidRPr="006460F2">
        <w:rPr>
          <w:sz w:val="22"/>
          <w:szCs w:val="22"/>
          <w:lang w:val="en-US" w:eastAsia="it-IT"/>
        </w:rPr>
        <w:t>evangelizing</w:t>
      </w:r>
      <w:r w:rsidRPr="006460F2">
        <w:rPr>
          <w:sz w:val="22"/>
          <w:szCs w:val="22"/>
          <w:lang w:val="en-US" w:eastAsia="it-IT"/>
        </w:rPr>
        <w:t xml:space="preserve">. We must say, as did our divine Saviour: </w:t>
      </w:r>
      <w:r w:rsidR="00461956">
        <w:rPr>
          <w:sz w:val="22"/>
          <w:szCs w:val="22"/>
          <w:lang w:val="en-US" w:eastAsia="it-IT"/>
        </w:rPr>
        <w:t>“</w:t>
      </w:r>
      <w:r w:rsidRPr="006460F2">
        <w:rPr>
          <w:sz w:val="22"/>
          <w:szCs w:val="22"/>
          <w:lang w:val="en-US" w:eastAsia="it-IT"/>
        </w:rPr>
        <w:t>I must proclaim the Good News of the kingdom of God, because that is what I was sent to do</w:t>
      </w:r>
      <w:r w:rsidR="00461956">
        <w:rPr>
          <w:sz w:val="22"/>
          <w:szCs w:val="22"/>
          <w:lang w:val="en-US" w:eastAsia="it-IT"/>
        </w:rPr>
        <w:t>”</w:t>
      </w:r>
      <w:r w:rsidRPr="006460F2">
        <w:rPr>
          <w:sz w:val="22"/>
          <w:szCs w:val="22"/>
          <w:lang w:val="en-US" w:eastAsia="it-IT"/>
        </w:rPr>
        <w:t xml:space="preserve">, </w:t>
      </w:r>
      <w:r w:rsidRPr="00461956">
        <w:rPr>
          <w:i/>
          <w:sz w:val="22"/>
          <w:szCs w:val="22"/>
          <w:lang w:val="en-US" w:eastAsia="it-IT"/>
        </w:rPr>
        <w:t>Lk</w:t>
      </w:r>
      <w:r w:rsidRPr="006460F2">
        <w:rPr>
          <w:sz w:val="22"/>
          <w:szCs w:val="22"/>
          <w:lang w:val="en-US" w:eastAsia="it-IT"/>
        </w:rPr>
        <w:t xml:space="preserve"> 4:43. I must preach the kingdom of God, because that is why I am a missionary</w:t>
      </w:r>
      <w:r w:rsidR="00461956">
        <w:rPr>
          <w:sz w:val="22"/>
          <w:szCs w:val="22"/>
          <w:lang w:val="en-US" w:eastAsia="it-IT"/>
        </w:rPr>
        <w:t xml:space="preserve"> … </w:t>
      </w:r>
      <w:r w:rsidRPr="006460F2">
        <w:rPr>
          <w:sz w:val="22"/>
          <w:szCs w:val="22"/>
          <w:lang w:val="en-US" w:eastAsia="it-IT"/>
        </w:rPr>
        <w:t>And we too, Oblates of Mary, we are sent by the Church to preach;</w:t>
      </w:r>
      <w:r>
        <w:rPr>
          <w:sz w:val="22"/>
          <w:szCs w:val="22"/>
          <w:lang w:val="en-US" w:eastAsia="it-IT"/>
        </w:rPr>
        <w:t xml:space="preserve"> </w:t>
      </w:r>
      <w:r w:rsidRPr="006460F2">
        <w:rPr>
          <w:sz w:val="22"/>
          <w:szCs w:val="22"/>
          <w:lang w:val="en-US" w:eastAsia="it-IT"/>
        </w:rPr>
        <w:t>that is our goal</w:t>
      </w:r>
      <w:r w:rsidR="00461956">
        <w:rPr>
          <w:sz w:val="22"/>
          <w:szCs w:val="22"/>
          <w:lang w:val="en-US" w:eastAsia="it-IT"/>
        </w:rPr>
        <w:t>,</w:t>
      </w:r>
      <w:r w:rsidRPr="006460F2">
        <w:rPr>
          <w:sz w:val="22"/>
          <w:szCs w:val="22"/>
          <w:lang w:val="en-US" w:eastAsia="it-IT"/>
        </w:rPr>
        <w:t xml:space="preserve"> our mi</w:t>
      </w:r>
      <w:r w:rsidRPr="006460F2">
        <w:rPr>
          <w:sz w:val="22"/>
          <w:szCs w:val="22"/>
          <w:lang w:val="en-US" w:eastAsia="it-IT"/>
        </w:rPr>
        <w:t>s</w:t>
      </w:r>
      <w:r w:rsidRPr="006460F2">
        <w:rPr>
          <w:sz w:val="22"/>
          <w:szCs w:val="22"/>
          <w:lang w:val="en-US" w:eastAsia="it-IT"/>
        </w:rPr>
        <w:t>sion and our duty</w:t>
      </w:r>
      <w:r w:rsidR="00461956">
        <w:rPr>
          <w:sz w:val="22"/>
          <w:szCs w:val="22"/>
          <w:lang w:val="en-US" w:eastAsia="it-IT"/>
        </w:rPr>
        <w:t xml:space="preserve"> … </w:t>
      </w:r>
      <w:r w:rsidRPr="006460F2">
        <w:rPr>
          <w:sz w:val="22"/>
          <w:szCs w:val="22"/>
          <w:lang w:val="en-US" w:eastAsia="it-IT"/>
        </w:rPr>
        <w:t>The Oblate must repeat the words of St. Paul: I have a duty laid upon me: woe to me if I do not preach</w:t>
      </w:r>
      <w:r>
        <w:rPr>
          <w:sz w:val="22"/>
          <w:szCs w:val="22"/>
          <w:lang w:val="en-US" w:eastAsia="it-IT"/>
        </w:rPr>
        <w:t xml:space="preserve"> </w:t>
      </w:r>
      <w:r w:rsidRPr="006460F2">
        <w:rPr>
          <w:sz w:val="22"/>
          <w:szCs w:val="22"/>
          <w:lang w:val="en-US" w:eastAsia="it-IT"/>
        </w:rPr>
        <w:t xml:space="preserve">the Gospel, </w:t>
      </w:r>
      <w:r w:rsidR="00461956" w:rsidRPr="00461956">
        <w:rPr>
          <w:i/>
          <w:sz w:val="22"/>
          <w:szCs w:val="22"/>
          <w:lang w:val="en-US" w:eastAsia="it-IT"/>
        </w:rPr>
        <w:t>1</w:t>
      </w:r>
      <w:r w:rsidRPr="00461956">
        <w:rPr>
          <w:i/>
          <w:sz w:val="22"/>
          <w:szCs w:val="22"/>
          <w:lang w:val="en-US" w:eastAsia="it-IT"/>
        </w:rPr>
        <w:t>Cor</w:t>
      </w:r>
      <w:r w:rsidRPr="006460F2">
        <w:rPr>
          <w:sz w:val="22"/>
          <w:szCs w:val="22"/>
          <w:lang w:val="en-US" w:eastAsia="it-IT"/>
        </w:rPr>
        <w:t xml:space="preserve"> 9:16</w:t>
      </w:r>
      <w:r w:rsidR="00461956">
        <w:rPr>
          <w:sz w:val="22"/>
          <w:szCs w:val="22"/>
          <w:lang w:val="en-US" w:eastAsia="it-IT"/>
        </w:rPr>
        <w:t xml:space="preserve"> … </w:t>
      </w:r>
      <w:r w:rsidRPr="006460F2">
        <w:rPr>
          <w:sz w:val="22"/>
          <w:szCs w:val="22"/>
          <w:lang w:val="en-US" w:eastAsia="it-IT"/>
        </w:rPr>
        <w:t>Now, the characteristic of our Congregation, clearly set out, and approved by the Church, and confirmed by the work of a</w:t>
      </w:r>
      <w:r w:rsidRPr="006460F2">
        <w:rPr>
          <w:sz w:val="22"/>
          <w:szCs w:val="22"/>
          <w:lang w:val="en-US" w:eastAsia="it-IT"/>
        </w:rPr>
        <w:t>l</w:t>
      </w:r>
      <w:r w:rsidRPr="006460F2">
        <w:rPr>
          <w:sz w:val="22"/>
          <w:szCs w:val="22"/>
          <w:lang w:val="en-US" w:eastAsia="it-IT"/>
        </w:rPr>
        <w:t>most a century, is the apostolate. We are missionaries in name and in fact.</w:t>
      </w:r>
      <w:r w:rsidR="00461956">
        <w:rPr>
          <w:sz w:val="22"/>
          <w:szCs w:val="22"/>
          <w:lang w:val="en-US" w:eastAsia="it-IT"/>
        </w:rPr>
        <w:t xml:space="preserve"> </w:t>
      </w:r>
      <w:r w:rsidRPr="006460F2">
        <w:rPr>
          <w:sz w:val="22"/>
          <w:szCs w:val="22"/>
          <w:lang w:val="en-US" w:eastAsia="it-IT"/>
        </w:rPr>
        <w:t xml:space="preserve">Our first goal is to </w:t>
      </w:r>
      <w:r w:rsidR="00461956" w:rsidRPr="006460F2">
        <w:rPr>
          <w:sz w:val="22"/>
          <w:szCs w:val="22"/>
          <w:lang w:val="en-US" w:eastAsia="it-IT"/>
        </w:rPr>
        <w:t>evangelize</w:t>
      </w:r>
      <w:r w:rsidRPr="006460F2">
        <w:rPr>
          <w:sz w:val="22"/>
          <w:szCs w:val="22"/>
          <w:lang w:val="en-US" w:eastAsia="it-IT"/>
        </w:rPr>
        <w:t xml:space="preserve"> especially the poor. What is the means? </w:t>
      </w:r>
      <w:r w:rsidR="00A64F98">
        <w:rPr>
          <w:sz w:val="22"/>
          <w:szCs w:val="22"/>
          <w:lang w:val="en-US" w:eastAsia="it-IT"/>
        </w:rPr>
        <w:t>“</w:t>
      </w:r>
      <w:r w:rsidRPr="006460F2">
        <w:rPr>
          <w:sz w:val="22"/>
          <w:szCs w:val="22"/>
          <w:lang w:val="en-US" w:eastAsia="it-IT"/>
        </w:rPr>
        <w:t>It is especiall</w:t>
      </w:r>
      <w:r w:rsidR="00A64F98">
        <w:rPr>
          <w:sz w:val="22"/>
          <w:szCs w:val="22"/>
          <w:lang w:val="en-US" w:eastAsia="it-IT"/>
        </w:rPr>
        <w:t>y by preaching the Word of God –</w:t>
      </w:r>
      <w:r w:rsidRPr="006460F2">
        <w:rPr>
          <w:sz w:val="22"/>
          <w:szCs w:val="22"/>
          <w:lang w:val="en-US" w:eastAsia="it-IT"/>
        </w:rPr>
        <w:t xml:space="preserve"> we are told in our Holy Rules </w:t>
      </w:r>
      <w:r w:rsidR="00A64F98">
        <w:rPr>
          <w:sz w:val="22"/>
          <w:szCs w:val="22"/>
          <w:lang w:val="en-US" w:eastAsia="it-IT"/>
        </w:rPr>
        <w:t>–</w:t>
      </w:r>
      <w:r w:rsidRPr="006460F2">
        <w:rPr>
          <w:sz w:val="22"/>
          <w:szCs w:val="22"/>
          <w:lang w:val="en-US" w:eastAsia="it-IT"/>
        </w:rPr>
        <w:t xml:space="preserve"> that</w:t>
      </w:r>
      <w:r>
        <w:rPr>
          <w:sz w:val="22"/>
          <w:szCs w:val="22"/>
          <w:lang w:val="en-US" w:eastAsia="it-IT"/>
        </w:rPr>
        <w:t xml:space="preserve"> </w:t>
      </w:r>
      <w:r w:rsidRPr="006460F2">
        <w:rPr>
          <w:sz w:val="22"/>
          <w:szCs w:val="22"/>
          <w:lang w:val="en-US" w:eastAsia="it-IT"/>
        </w:rPr>
        <w:t>the good of souls is brought about and e</w:t>
      </w:r>
      <w:r w:rsidRPr="006460F2">
        <w:rPr>
          <w:sz w:val="22"/>
          <w:szCs w:val="22"/>
          <w:lang w:val="en-US" w:eastAsia="it-IT"/>
        </w:rPr>
        <w:t>s</w:t>
      </w:r>
      <w:r w:rsidRPr="006460F2">
        <w:rPr>
          <w:sz w:val="22"/>
          <w:szCs w:val="22"/>
          <w:lang w:val="en-US" w:eastAsia="it-IT"/>
        </w:rPr>
        <w:t>tablished.</w:t>
      </w:r>
      <w:r w:rsidR="00A64F98">
        <w:rPr>
          <w:sz w:val="22"/>
          <w:szCs w:val="22"/>
          <w:lang w:val="en-US" w:eastAsia="it-IT"/>
        </w:rPr>
        <w:t xml:space="preserve">” </w:t>
      </w:r>
      <w:r w:rsidRPr="006460F2">
        <w:rPr>
          <w:sz w:val="22"/>
          <w:szCs w:val="22"/>
          <w:lang w:val="en-US" w:eastAsia="it-IT"/>
        </w:rPr>
        <w:t>In the Church, the Mystical Body of Christ, composed of a great number of members, some will be the eye that sees, the hand that works, the feet that carry; we are the lips of Jesus Christ, a</w:t>
      </w:r>
      <w:r w:rsidRPr="006460F2">
        <w:rPr>
          <w:sz w:val="22"/>
          <w:szCs w:val="22"/>
          <w:lang w:val="en-US" w:eastAsia="it-IT"/>
        </w:rPr>
        <w:t>n</w:t>
      </w:r>
      <w:r w:rsidRPr="006460F2">
        <w:rPr>
          <w:sz w:val="22"/>
          <w:szCs w:val="22"/>
          <w:lang w:val="en-US" w:eastAsia="it-IT"/>
        </w:rPr>
        <w:t>nouncing the divine word to the people.</w:t>
      </w:r>
    </w:p>
    <w:p w:rsidR="006460F2" w:rsidRPr="00D705F6" w:rsidRDefault="006460F2" w:rsidP="00880939">
      <w:pPr>
        <w:jc w:val="right"/>
        <w:rPr>
          <w:sz w:val="22"/>
          <w:szCs w:val="22"/>
          <w:lang w:val="en-US" w:eastAsia="it-IT"/>
        </w:rPr>
      </w:pPr>
      <w:r w:rsidRPr="00D705F6">
        <w:rPr>
          <w:sz w:val="22"/>
          <w:szCs w:val="22"/>
          <w:lang w:val="en-US" w:eastAsia="it-IT"/>
        </w:rPr>
        <w:t xml:space="preserve">(L. Soullier, </w:t>
      </w:r>
      <w:r w:rsidRPr="00D705F6">
        <w:rPr>
          <w:i/>
          <w:sz w:val="22"/>
          <w:szCs w:val="22"/>
          <w:lang w:val="en-US" w:eastAsia="it-IT"/>
        </w:rPr>
        <w:t>Circular 59,</w:t>
      </w:r>
      <w:r w:rsidRPr="00D705F6">
        <w:rPr>
          <w:sz w:val="22"/>
          <w:szCs w:val="22"/>
          <w:lang w:val="en-US" w:eastAsia="it-IT"/>
        </w:rPr>
        <w:t xml:space="preserve"> Feb. 17, 1893, p. 5-10).</w:t>
      </w:r>
    </w:p>
    <w:p w:rsidR="00880939" w:rsidRDefault="00880939" w:rsidP="004E25B8">
      <w:pPr>
        <w:spacing w:before="240"/>
        <w:rPr>
          <w:b/>
          <w:sz w:val="22"/>
          <w:szCs w:val="22"/>
          <w:lang w:val="en-US"/>
        </w:rPr>
      </w:pPr>
    </w:p>
    <w:p w:rsidR="001C4827" w:rsidRPr="004E25B8" w:rsidRDefault="00A41E35" w:rsidP="004E25B8">
      <w:pPr>
        <w:spacing w:before="240"/>
        <w:rPr>
          <w:b/>
          <w:sz w:val="22"/>
          <w:szCs w:val="22"/>
          <w:lang w:val="en-US"/>
        </w:rPr>
      </w:pPr>
      <w:r>
        <w:rPr>
          <w:b/>
          <w:sz w:val="22"/>
          <w:szCs w:val="22"/>
          <w:lang w:val="en-US"/>
        </w:rPr>
        <w:t>Questions for the s</w:t>
      </w:r>
      <w:r w:rsidR="003F3BEC" w:rsidRPr="004E25B8">
        <w:rPr>
          <w:b/>
          <w:sz w:val="22"/>
          <w:szCs w:val="22"/>
          <w:lang w:val="en-US"/>
        </w:rPr>
        <w:t>haring</w:t>
      </w:r>
    </w:p>
    <w:p w:rsidR="003F3BEC" w:rsidRPr="004E25B8" w:rsidRDefault="001C4827" w:rsidP="006460F2">
      <w:pPr>
        <w:ind w:left="567" w:hanging="283"/>
        <w:rPr>
          <w:sz w:val="22"/>
          <w:szCs w:val="22"/>
          <w:lang w:val="en-US"/>
        </w:rPr>
      </w:pPr>
      <w:r w:rsidRPr="004E25B8">
        <w:rPr>
          <w:sz w:val="22"/>
          <w:szCs w:val="22"/>
          <w:lang w:val="en-US"/>
        </w:rPr>
        <w:t>–</w:t>
      </w:r>
      <w:r w:rsidR="006460F2">
        <w:rPr>
          <w:sz w:val="22"/>
          <w:szCs w:val="22"/>
          <w:lang w:val="en-US"/>
        </w:rPr>
        <w:tab/>
      </w:r>
      <w:r w:rsidR="003F3BEC" w:rsidRPr="004E25B8">
        <w:rPr>
          <w:sz w:val="22"/>
          <w:szCs w:val="22"/>
          <w:lang w:val="en-US"/>
        </w:rPr>
        <w:t>As a community, are we like St Paul?</w:t>
      </w:r>
      <w:r w:rsidR="009B57BA" w:rsidRPr="004E25B8">
        <w:rPr>
          <w:sz w:val="22"/>
          <w:szCs w:val="22"/>
          <w:lang w:val="en-US"/>
        </w:rPr>
        <w:t xml:space="preserve"> </w:t>
      </w:r>
      <w:r w:rsidR="003F3BEC" w:rsidRPr="004E25B8">
        <w:rPr>
          <w:sz w:val="22"/>
          <w:szCs w:val="22"/>
          <w:lang w:val="en-US"/>
        </w:rPr>
        <w:t xml:space="preserve">Am I like St Paul? </w:t>
      </w:r>
    </w:p>
    <w:p w:rsidR="009B57BA" w:rsidRPr="006460F2" w:rsidRDefault="009B57BA" w:rsidP="00880939">
      <w:pPr>
        <w:spacing w:before="120"/>
        <w:ind w:left="568" w:hanging="284"/>
        <w:rPr>
          <w:sz w:val="22"/>
          <w:szCs w:val="22"/>
          <w:lang w:val="en-US"/>
        </w:rPr>
      </w:pPr>
      <w:r w:rsidRPr="006460F2">
        <w:rPr>
          <w:sz w:val="22"/>
          <w:szCs w:val="22"/>
          <w:lang w:val="en-US"/>
        </w:rPr>
        <w:t>–</w:t>
      </w:r>
      <w:r w:rsidR="006460F2">
        <w:rPr>
          <w:sz w:val="22"/>
          <w:szCs w:val="22"/>
          <w:lang w:val="en-US"/>
        </w:rPr>
        <w:tab/>
      </w:r>
      <w:r w:rsidR="006460F2" w:rsidRPr="006460F2">
        <w:rPr>
          <w:sz w:val="22"/>
          <w:szCs w:val="22"/>
          <w:lang w:val="en-US" w:eastAsia="it-IT"/>
        </w:rPr>
        <w:t>Do I pray, and do I get others to pray, that the preaching of the</w:t>
      </w:r>
      <w:r w:rsidR="006460F2">
        <w:rPr>
          <w:sz w:val="22"/>
          <w:szCs w:val="22"/>
          <w:lang w:val="en-US" w:eastAsia="it-IT"/>
        </w:rPr>
        <w:t xml:space="preserve"> </w:t>
      </w:r>
      <w:r w:rsidR="006460F2" w:rsidRPr="006460F2">
        <w:rPr>
          <w:sz w:val="22"/>
          <w:szCs w:val="22"/>
          <w:lang w:val="en-US" w:eastAsia="it-IT"/>
        </w:rPr>
        <w:t>Word may be effective?</w:t>
      </w:r>
    </w:p>
    <w:p w:rsidR="003F3BEC" w:rsidRPr="004E25B8" w:rsidRDefault="001C4827" w:rsidP="00880939">
      <w:pPr>
        <w:spacing w:before="120"/>
        <w:ind w:left="568" w:hanging="284"/>
        <w:rPr>
          <w:sz w:val="22"/>
          <w:szCs w:val="22"/>
          <w:lang w:val="en-US"/>
        </w:rPr>
      </w:pPr>
      <w:r w:rsidRPr="004E25B8">
        <w:rPr>
          <w:sz w:val="22"/>
          <w:szCs w:val="22"/>
          <w:lang w:val="en-US"/>
        </w:rPr>
        <w:t>–</w:t>
      </w:r>
      <w:r w:rsidR="006460F2">
        <w:rPr>
          <w:sz w:val="22"/>
          <w:szCs w:val="22"/>
          <w:lang w:val="en-US"/>
        </w:rPr>
        <w:tab/>
      </w:r>
      <w:r w:rsidR="009B57BA" w:rsidRPr="004E25B8">
        <w:rPr>
          <w:sz w:val="22"/>
          <w:szCs w:val="22"/>
          <w:lang w:val="en-US" w:eastAsia="it-IT"/>
        </w:rPr>
        <w:t>How</w:t>
      </w:r>
      <w:r w:rsidR="009B57BA" w:rsidRPr="004E25B8">
        <w:rPr>
          <w:sz w:val="22"/>
          <w:szCs w:val="22"/>
          <w:lang w:val="en-US"/>
        </w:rPr>
        <w:t xml:space="preserve"> to understand </w:t>
      </w:r>
      <w:r w:rsidR="009B57BA" w:rsidRPr="00C11D09">
        <w:rPr>
          <w:sz w:val="22"/>
          <w:szCs w:val="22"/>
          <w:lang w:val="en-US"/>
        </w:rPr>
        <w:t>these</w:t>
      </w:r>
      <w:r w:rsidR="003F3BEC" w:rsidRPr="00C11D09">
        <w:rPr>
          <w:sz w:val="22"/>
          <w:szCs w:val="22"/>
          <w:lang w:val="en-US"/>
        </w:rPr>
        <w:t xml:space="preserve"> Oblate text</w:t>
      </w:r>
      <w:r w:rsidR="009B57BA" w:rsidRPr="00C11D09">
        <w:rPr>
          <w:sz w:val="22"/>
          <w:szCs w:val="22"/>
          <w:lang w:val="en-US"/>
        </w:rPr>
        <w:t>s</w:t>
      </w:r>
      <w:r w:rsidR="003F3BEC" w:rsidRPr="00C11D09">
        <w:rPr>
          <w:sz w:val="22"/>
          <w:szCs w:val="22"/>
          <w:lang w:val="en-US"/>
        </w:rPr>
        <w:t xml:space="preserve"> for our missionar</w:t>
      </w:r>
      <w:r w:rsidR="003F3BEC" w:rsidRPr="004E25B8">
        <w:rPr>
          <w:sz w:val="22"/>
          <w:szCs w:val="22"/>
          <w:lang w:val="en-US"/>
        </w:rPr>
        <w:t>y acti</w:t>
      </w:r>
      <w:r w:rsidR="003F3BEC" w:rsidRPr="004E25B8">
        <w:rPr>
          <w:sz w:val="22"/>
          <w:szCs w:val="22"/>
          <w:lang w:val="en-US"/>
        </w:rPr>
        <w:t>v</w:t>
      </w:r>
      <w:r w:rsidR="003F3BEC" w:rsidRPr="004E25B8">
        <w:rPr>
          <w:sz w:val="22"/>
          <w:szCs w:val="22"/>
          <w:lang w:val="en-US"/>
        </w:rPr>
        <w:t xml:space="preserve">ity today? What are implications for us as Oblates? </w:t>
      </w:r>
    </w:p>
    <w:p w:rsidR="003F3BEC" w:rsidRPr="004E25B8" w:rsidRDefault="003F3BEC" w:rsidP="00C11D09">
      <w:pPr>
        <w:spacing w:before="240"/>
        <w:jc w:val="left"/>
        <w:rPr>
          <w:b/>
          <w:sz w:val="22"/>
          <w:szCs w:val="22"/>
          <w:lang w:val="en-US"/>
        </w:rPr>
      </w:pPr>
      <w:r w:rsidRPr="004E25B8">
        <w:rPr>
          <w:b/>
          <w:sz w:val="22"/>
          <w:szCs w:val="22"/>
          <w:lang w:val="en-US"/>
        </w:rPr>
        <w:t>Personal Commitment</w:t>
      </w:r>
    </w:p>
    <w:p w:rsidR="003F3BEC" w:rsidRPr="004E25B8" w:rsidRDefault="003F3BEC" w:rsidP="00C11D09">
      <w:pPr>
        <w:spacing w:before="240"/>
        <w:jc w:val="left"/>
        <w:rPr>
          <w:b/>
          <w:sz w:val="22"/>
          <w:szCs w:val="22"/>
          <w:lang w:val="en-US"/>
        </w:rPr>
      </w:pPr>
      <w:r w:rsidRPr="004E25B8">
        <w:rPr>
          <w:b/>
          <w:sz w:val="22"/>
          <w:szCs w:val="22"/>
          <w:lang w:val="en-US"/>
        </w:rPr>
        <w:t>Prayer Intentions</w:t>
      </w:r>
    </w:p>
    <w:p w:rsidR="003F3BEC" w:rsidRPr="004E25B8" w:rsidRDefault="003F3BEC" w:rsidP="00C11D09">
      <w:pPr>
        <w:spacing w:before="240"/>
        <w:jc w:val="left"/>
        <w:rPr>
          <w:b/>
          <w:sz w:val="22"/>
          <w:szCs w:val="22"/>
          <w:lang w:val="en-US"/>
        </w:rPr>
      </w:pPr>
      <w:r w:rsidRPr="004E25B8">
        <w:rPr>
          <w:b/>
          <w:sz w:val="22"/>
          <w:szCs w:val="22"/>
          <w:lang w:val="en-US"/>
        </w:rPr>
        <w:t>Final Prayer: Prayer for Mission</w:t>
      </w:r>
    </w:p>
    <w:p w:rsidR="00E24BDF" w:rsidRPr="00880939" w:rsidRDefault="00197998" w:rsidP="00E24BDF">
      <w:pPr>
        <w:rPr>
          <w:sz w:val="22"/>
          <w:szCs w:val="22"/>
          <w:lang w:val="en-US"/>
        </w:rPr>
      </w:pPr>
      <w:r>
        <w:rPr>
          <w:noProof/>
          <w:sz w:val="22"/>
          <w:szCs w:val="22"/>
          <w:lang w:val="en-US"/>
        </w:rPr>
        <w:drawing>
          <wp:anchor distT="0" distB="0" distL="114300" distR="114300" simplePos="0" relativeHeight="251659264" behindDoc="0" locked="0" layoutInCell="1" allowOverlap="1" wp14:anchorId="01D514FC" wp14:editId="6692BC98">
            <wp:simplePos x="0" y="0"/>
            <wp:positionH relativeFrom="margin">
              <wp:align>right</wp:align>
            </wp:positionH>
            <wp:positionV relativeFrom="paragraph">
              <wp:posOffset>1584960</wp:posOffset>
            </wp:positionV>
            <wp:extent cx="2047240" cy="1268095"/>
            <wp:effectExtent l="0" t="0" r="0" b="825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7240" cy="1268095"/>
                    </a:xfrm>
                    <a:prstGeom prst="rect">
                      <a:avLst/>
                    </a:prstGeom>
                  </pic:spPr>
                </pic:pic>
              </a:graphicData>
            </a:graphic>
            <wp14:sizeRelH relativeFrom="margin">
              <wp14:pctWidth>0</wp14:pctWidth>
            </wp14:sizeRelH>
            <wp14:sizeRelV relativeFrom="margin">
              <wp14:pctHeight>0</wp14:pctHeight>
            </wp14:sizeRelV>
          </wp:anchor>
        </w:drawing>
      </w:r>
      <w:r w:rsidR="003F3BEC" w:rsidRPr="00880939">
        <w:rPr>
          <w:sz w:val="22"/>
          <w:szCs w:val="22"/>
          <w:lang w:val="en-US"/>
        </w:rPr>
        <w:t>God our Father, we thank you for having called St Eugene de M</w:t>
      </w:r>
      <w:r w:rsidR="003F3BEC" w:rsidRPr="00880939">
        <w:rPr>
          <w:sz w:val="22"/>
          <w:szCs w:val="22"/>
          <w:lang w:val="en-US"/>
        </w:rPr>
        <w:t>a</w:t>
      </w:r>
      <w:r w:rsidR="003F3BEC" w:rsidRPr="00880939">
        <w:rPr>
          <w:sz w:val="22"/>
          <w:szCs w:val="22"/>
          <w:lang w:val="en-US"/>
        </w:rPr>
        <w:t>zenod</w:t>
      </w:r>
      <w:r w:rsidR="00E24BDF" w:rsidRPr="00880939">
        <w:rPr>
          <w:sz w:val="22"/>
          <w:szCs w:val="22"/>
          <w:lang w:val="en-US"/>
        </w:rPr>
        <w:t xml:space="preserve"> </w:t>
      </w:r>
      <w:r w:rsidR="003F3BEC" w:rsidRPr="00880939">
        <w:rPr>
          <w:sz w:val="22"/>
          <w:szCs w:val="22"/>
          <w:lang w:val="en-US"/>
        </w:rPr>
        <w:t xml:space="preserve">to follow Christ the </w:t>
      </w:r>
      <w:r w:rsidR="00E24BDF" w:rsidRPr="00880939">
        <w:rPr>
          <w:sz w:val="22"/>
          <w:szCs w:val="22"/>
          <w:lang w:val="en-US"/>
        </w:rPr>
        <w:t>Savior</w:t>
      </w:r>
      <w:r w:rsidR="003F3BEC" w:rsidRPr="00880939">
        <w:rPr>
          <w:sz w:val="22"/>
          <w:szCs w:val="22"/>
          <w:lang w:val="en-US"/>
        </w:rPr>
        <w:t xml:space="preserve"> and </w:t>
      </w:r>
      <w:r w:rsidR="00E24BDF" w:rsidRPr="00880939">
        <w:rPr>
          <w:sz w:val="22"/>
          <w:szCs w:val="22"/>
          <w:lang w:val="en-US"/>
        </w:rPr>
        <w:t>Evangelizer</w:t>
      </w:r>
      <w:r w:rsidR="003F3BEC" w:rsidRPr="00880939">
        <w:rPr>
          <w:sz w:val="22"/>
          <w:szCs w:val="22"/>
          <w:lang w:val="en-US"/>
        </w:rPr>
        <w:t>.</w:t>
      </w:r>
      <w:r w:rsidR="00E24BDF" w:rsidRPr="00880939">
        <w:rPr>
          <w:sz w:val="22"/>
          <w:szCs w:val="22"/>
          <w:lang w:val="en-US"/>
        </w:rPr>
        <w:t xml:space="preserve"> </w:t>
      </w:r>
      <w:r w:rsidR="003F3BEC" w:rsidRPr="00880939">
        <w:rPr>
          <w:sz w:val="22"/>
          <w:szCs w:val="22"/>
          <w:lang w:val="en-US"/>
        </w:rPr>
        <w:t>Passionately in love with your Son Jesus and sharing in his compassion for human</w:t>
      </w:r>
      <w:r w:rsidR="003F3BEC" w:rsidRPr="00880939">
        <w:rPr>
          <w:sz w:val="22"/>
          <w:szCs w:val="22"/>
          <w:lang w:val="en-US"/>
        </w:rPr>
        <w:t>i</w:t>
      </w:r>
      <w:r w:rsidR="003F3BEC" w:rsidRPr="00880939">
        <w:rPr>
          <w:sz w:val="22"/>
          <w:szCs w:val="22"/>
          <w:lang w:val="en-US"/>
        </w:rPr>
        <w:t>ty, Eugene put himself unconditionally at the service of your Church</w:t>
      </w:r>
      <w:r w:rsidR="00E24BDF" w:rsidRPr="00880939">
        <w:rPr>
          <w:sz w:val="22"/>
          <w:szCs w:val="22"/>
          <w:lang w:val="en-US"/>
        </w:rPr>
        <w:t xml:space="preserve"> </w:t>
      </w:r>
      <w:r w:rsidR="003F3BEC" w:rsidRPr="00880939">
        <w:rPr>
          <w:sz w:val="22"/>
          <w:szCs w:val="22"/>
          <w:lang w:val="en-US"/>
        </w:rPr>
        <w:t xml:space="preserve">for the </w:t>
      </w:r>
      <w:r w:rsidR="00E24BDF" w:rsidRPr="00880939">
        <w:rPr>
          <w:sz w:val="22"/>
          <w:szCs w:val="22"/>
          <w:lang w:val="en-US"/>
        </w:rPr>
        <w:t>evangelization</w:t>
      </w:r>
      <w:r w:rsidR="003F3BEC" w:rsidRPr="00880939">
        <w:rPr>
          <w:sz w:val="22"/>
          <w:szCs w:val="22"/>
          <w:lang w:val="en-US"/>
        </w:rPr>
        <w:t xml:space="preserve"> of those most in need.</w:t>
      </w:r>
      <w:r w:rsidR="00E24BDF" w:rsidRPr="00880939">
        <w:rPr>
          <w:sz w:val="22"/>
          <w:szCs w:val="22"/>
          <w:lang w:val="en-US"/>
        </w:rPr>
        <w:t xml:space="preserve"> </w:t>
      </w:r>
      <w:r w:rsidR="003F3BEC" w:rsidRPr="00880939">
        <w:rPr>
          <w:sz w:val="22"/>
          <w:szCs w:val="22"/>
          <w:lang w:val="en-US"/>
        </w:rPr>
        <w:t xml:space="preserve">Through his </w:t>
      </w:r>
      <w:r w:rsidR="00E24BDF" w:rsidRPr="00880939">
        <w:rPr>
          <w:sz w:val="22"/>
          <w:szCs w:val="22"/>
          <w:lang w:val="en-US"/>
        </w:rPr>
        <w:t>interce</w:t>
      </w:r>
      <w:r w:rsidR="00E24BDF" w:rsidRPr="00880939">
        <w:rPr>
          <w:sz w:val="22"/>
          <w:szCs w:val="22"/>
          <w:lang w:val="en-US"/>
        </w:rPr>
        <w:t>s</w:t>
      </w:r>
      <w:r w:rsidR="00E24BDF" w:rsidRPr="00880939">
        <w:rPr>
          <w:sz w:val="22"/>
          <w:szCs w:val="22"/>
          <w:lang w:val="en-US"/>
        </w:rPr>
        <w:t>sion,</w:t>
      </w:r>
      <w:r w:rsidR="003F3BEC" w:rsidRPr="00880939">
        <w:rPr>
          <w:sz w:val="22"/>
          <w:szCs w:val="22"/>
          <w:lang w:val="en-US"/>
        </w:rPr>
        <w:t xml:space="preserve"> help us to reach out</w:t>
      </w:r>
      <w:r w:rsidR="00E24BDF" w:rsidRPr="00880939">
        <w:rPr>
          <w:sz w:val="22"/>
          <w:szCs w:val="22"/>
          <w:lang w:val="en-US"/>
        </w:rPr>
        <w:t xml:space="preserve"> </w:t>
      </w:r>
      <w:r w:rsidR="003F3BEC" w:rsidRPr="00880939">
        <w:rPr>
          <w:sz w:val="22"/>
          <w:szCs w:val="22"/>
          <w:lang w:val="en-US"/>
        </w:rPr>
        <w:t>with the healing touch of Christ who calls us to holiness and to Mission.</w:t>
      </w:r>
      <w:r w:rsidR="00E24BDF" w:rsidRPr="00880939">
        <w:rPr>
          <w:sz w:val="22"/>
          <w:szCs w:val="22"/>
          <w:lang w:val="en-US"/>
        </w:rPr>
        <w:t xml:space="preserve"> </w:t>
      </w:r>
      <w:r w:rsidR="003F3BEC" w:rsidRPr="00880939">
        <w:rPr>
          <w:sz w:val="22"/>
          <w:szCs w:val="22"/>
          <w:lang w:val="en-US"/>
        </w:rPr>
        <w:t xml:space="preserve">May we build </w:t>
      </w:r>
      <w:r w:rsidR="00E24BDF" w:rsidRPr="00880939">
        <w:rPr>
          <w:sz w:val="22"/>
          <w:szCs w:val="22"/>
          <w:lang w:val="en-US"/>
        </w:rPr>
        <w:t>communities, which</w:t>
      </w:r>
      <w:r w:rsidR="003F3BEC" w:rsidRPr="00880939">
        <w:rPr>
          <w:sz w:val="22"/>
          <w:szCs w:val="22"/>
          <w:lang w:val="en-US"/>
        </w:rPr>
        <w:t xml:space="preserve"> are signs of your presence,</w:t>
      </w:r>
      <w:r w:rsidR="00E24BDF" w:rsidRPr="00880939">
        <w:rPr>
          <w:sz w:val="22"/>
          <w:szCs w:val="22"/>
          <w:lang w:val="en-US"/>
        </w:rPr>
        <w:t xml:space="preserve"> </w:t>
      </w:r>
      <w:r w:rsidR="003F3BEC" w:rsidRPr="00880939">
        <w:rPr>
          <w:sz w:val="22"/>
          <w:szCs w:val="22"/>
          <w:lang w:val="en-US"/>
        </w:rPr>
        <w:t>and share the Good News of salvation with all peoples.</w:t>
      </w:r>
      <w:r w:rsidR="00E24BDF" w:rsidRPr="00880939">
        <w:rPr>
          <w:sz w:val="22"/>
          <w:szCs w:val="22"/>
          <w:lang w:val="en-US"/>
        </w:rPr>
        <w:t xml:space="preserve"> </w:t>
      </w:r>
      <w:r w:rsidR="003F3BEC" w:rsidRPr="00880939">
        <w:rPr>
          <w:sz w:val="22"/>
          <w:szCs w:val="22"/>
          <w:lang w:val="en-US"/>
        </w:rPr>
        <w:t xml:space="preserve">For </w:t>
      </w:r>
      <w:r w:rsidR="00E24BDF" w:rsidRPr="00880939">
        <w:rPr>
          <w:sz w:val="22"/>
          <w:szCs w:val="22"/>
          <w:lang w:val="en-US"/>
        </w:rPr>
        <w:t>this,</w:t>
      </w:r>
      <w:r w:rsidR="003F3BEC" w:rsidRPr="00880939">
        <w:rPr>
          <w:sz w:val="22"/>
          <w:szCs w:val="22"/>
          <w:lang w:val="en-US"/>
        </w:rPr>
        <w:t xml:space="preserve"> we dedicate ourselves, through Christ our Lord. Amen!</w:t>
      </w:r>
    </w:p>
    <w:p w:rsidR="00E24BDF" w:rsidRPr="00880939" w:rsidRDefault="003F3BEC" w:rsidP="00880939">
      <w:pPr>
        <w:spacing w:before="120"/>
        <w:rPr>
          <w:sz w:val="22"/>
          <w:szCs w:val="22"/>
          <w:lang w:val="en-US"/>
        </w:rPr>
      </w:pPr>
      <w:r w:rsidRPr="00880939">
        <w:rPr>
          <w:sz w:val="22"/>
          <w:szCs w:val="22"/>
          <w:lang w:val="en-US"/>
        </w:rPr>
        <w:t xml:space="preserve">St Eugene, share with </w:t>
      </w:r>
      <w:r w:rsidR="00E24BDF" w:rsidRPr="00880939">
        <w:rPr>
          <w:sz w:val="22"/>
          <w:szCs w:val="22"/>
          <w:lang w:val="en-US"/>
        </w:rPr>
        <w:t>u</w:t>
      </w:r>
      <w:r w:rsidRPr="00880939">
        <w:rPr>
          <w:sz w:val="22"/>
          <w:szCs w:val="22"/>
          <w:lang w:val="en-US"/>
        </w:rPr>
        <w:t>s your love for Christ</w:t>
      </w:r>
      <w:r w:rsidR="00E24BDF" w:rsidRPr="00880939">
        <w:rPr>
          <w:sz w:val="22"/>
          <w:szCs w:val="22"/>
          <w:lang w:val="en-US"/>
        </w:rPr>
        <w:t>!</w:t>
      </w:r>
    </w:p>
    <w:p w:rsidR="00E24BDF" w:rsidRPr="00880939" w:rsidRDefault="003F3BEC" w:rsidP="00880939">
      <w:pPr>
        <w:spacing w:before="120"/>
        <w:rPr>
          <w:sz w:val="22"/>
          <w:szCs w:val="22"/>
          <w:lang w:val="en-US"/>
        </w:rPr>
      </w:pPr>
      <w:r w:rsidRPr="00880939">
        <w:rPr>
          <w:sz w:val="22"/>
          <w:szCs w:val="22"/>
          <w:lang w:val="en-US"/>
        </w:rPr>
        <w:t>St Eugene, help us to stand firm in goodness and faith trials</w:t>
      </w:r>
      <w:r w:rsidR="00E24BDF" w:rsidRPr="00880939">
        <w:rPr>
          <w:sz w:val="22"/>
          <w:szCs w:val="22"/>
          <w:lang w:val="en-US"/>
        </w:rPr>
        <w:t>!</w:t>
      </w:r>
    </w:p>
    <w:p w:rsidR="00E24BDF" w:rsidRPr="00880939" w:rsidRDefault="003F3BEC" w:rsidP="00880939">
      <w:pPr>
        <w:spacing w:before="120"/>
        <w:rPr>
          <w:sz w:val="22"/>
          <w:szCs w:val="22"/>
          <w:lang w:val="en-US"/>
        </w:rPr>
      </w:pPr>
      <w:r w:rsidRPr="00880939">
        <w:rPr>
          <w:sz w:val="22"/>
          <w:szCs w:val="22"/>
          <w:lang w:val="en-US"/>
        </w:rPr>
        <w:t>St Eugene, be with us in all our risks and efforts for the sake of the Kin</w:t>
      </w:r>
      <w:r w:rsidR="00E24BDF" w:rsidRPr="00880939">
        <w:rPr>
          <w:sz w:val="22"/>
          <w:szCs w:val="22"/>
          <w:lang w:val="en-US"/>
        </w:rPr>
        <w:t>g</w:t>
      </w:r>
      <w:r w:rsidRPr="00880939">
        <w:rPr>
          <w:sz w:val="22"/>
          <w:szCs w:val="22"/>
          <w:lang w:val="en-US"/>
        </w:rPr>
        <w:t>dom</w:t>
      </w:r>
      <w:r w:rsidR="00E24BDF" w:rsidRPr="00880939">
        <w:rPr>
          <w:sz w:val="22"/>
          <w:szCs w:val="22"/>
          <w:lang w:val="en-US"/>
        </w:rPr>
        <w:t>!</w:t>
      </w:r>
    </w:p>
    <w:p w:rsidR="00FD6B82" w:rsidRPr="004E25B8" w:rsidRDefault="003F3BEC" w:rsidP="00880939">
      <w:pPr>
        <w:spacing w:before="240"/>
        <w:jc w:val="left"/>
        <w:rPr>
          <w:sz w:val="22"/>
          <w:szCs w:val="22"/>
          <w:lang w:val="en-US"/>
        </w:rPr>
      </w:pPr>
      <w:r w:rsidRPr="004E25B8">
        <w:rPr>
          <w:b/>
          <w:sz w:val="22"/>
          <w:szCs w:val="22"/>
          <w:lang w:val="en-US"/>
        </w:rPr>
        <w:t>Concluding rite</w:t>
      </w:r>
    </w:p>
    <w:sectPr w:rsidR="00FD6B82" w:rsidRPr="004E25B8" w:rsidSect="004E25B8">
      <w:footerReference w:type="default" r:id="rId11"/>
      <w:footerReference w:type="first" r:id="rId12"/>
      <w:pgSz w:w="8419" w:h="11906" w:orient="landscape" w:code="9"/>
      <w:pgMar w:top="1134" w:right="851" w:bottom="567"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9A" w:rsidRDefault="00D55A9A" w:rsidP="00446661">
      <w:r>
        <w:separator/>
      </w:r>
    </w:p>
  </w:endnote>
  <w:endnote w:type="continuationSeparator" w:id="0">
    <w:p w:rsidR="00D55A9A" w:rsidRDefault="00D55A9A" w:rsidP="0044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AF" w:rsidRDefault="004F62AF">
    <w:pPr>
      <w:pStyle w:val="Footer"/>
      <w:jc w:val="center"/>
    </w:pPr>
  </w:p>
  <w:p w:rsidR="004F62AF" w:rsidRDefault="004F6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AF" w:rsidRDefault="004F62AF">
    <w:pPr>
      <w:pStyle w:val="Footer"/>
      <w:jc w:val="center"/>
    </w:pPr>
  </w:p>
  <w:p w:rsidR="004F62AF" w:rsidRDefault="004F6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9A" w:rsidRDefault="00D55A9A" w:rsidP="00446661">
      <w:r>
        <w:separator/>
      </w:r>
    </w:p>
  </w:footnote>
  <w:footnote w:type="continuationSeparator" w:id="0">
    <w:p w:rsidR="00D55A9A" w:rsidRDefault="00D55A9A" w:rsidP="00446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9BC"/>
    <w:multiLevelType w:val="hybridMultilevel"/>
    <w:tmpl w:val="0392611E"/>
    <w:lvl w:ilvl="0" w:tplc="16C25CF8">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D6C4A"/>
    <w:multiLevelType w:val="hybridMultilevel"/>
    <w:tmpl w:val="AE4E88BE"/>
    <w:lvl w:ilvl="0" w:tplc="2976D8E6">
      <w:start w:val="29"/>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75475"/>
    <w:multiLevelType w:val="hybridMultilevel"/>
    <w:tmpl w:val="B718B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9462D8"/>
    <w:multiLevelType w:val="hybridMultilevel"/>
    <w:tmpl w:val="51FA40F0"/>
    <w:lvl w:ilvl="0" w:tplc="CCC67F76">
      <w:numFmt w:val="bullet"/>
      <w:lvlText w:val="-"/>
      <w:lvlJc w:val="left"/>
      <w:pPr>
        <w:ind w:left="720" w:hanging="360"/>
      </w:pPr>
      <w:rPr>
        <w:rFonts w:ascii="Palatino Linotype" w:eastAsiaTheme="minorHAns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652A80"/>
    <w:multiLevelType w:val="hybridMultilevel"/>
    <w:tmpl w:val="4BC8ABDE"/>
    <w:lvl w:ilvl="0" w:tplc="4BA2134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90B41"/>
    <w:multiLevelType w:val="hybridMultilevel"/>
    <w:tmpl w:val="D9E81A14"/>
    <w:lvl w:ilvl="0" w:tplc="98F8D71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C39B1"/>
    <w:multiLevelType w:val="hybridMultilevel"/>
    <w:tmpl w:val="116CA2F8"/>
    <w:lvl w:ilvl="0" w:tplc="3530D51C">
      <w:start w:val="6"/>
      <w:numFmt w:val="bullet"/>
      <w:lvlText w:val=""/>
      <w:lvlJc w:val="left"/>
      <w:pPr>
        <w:ind w:left="1080" w:hanging="360"/>
      </w:pPr>
      <w:rPr>
        <w:rFonts w:ascii="Symbol" w:eastAsia="SimSu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507F5240"/>
    <w:multiLevelType w:val="hybridMultilevel"/>
    <w:tmpl w:val="8B28F4F6"/>
    <w:lvl w:ilvl="0" w:tplc="83A6DF78">
      <w:start w:val="1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712FB"/>
    <w:multiLevelType w:val="hybridMultilevel"/>
    <w:tmpl w:val="B77CB9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F0E620A"/>
    <w:multiLevelType w:val="hybridMultilevel"/>
    <w:tmpl w:val="E0D02E5A"/>
    <w:lvl w:ilvl="0" w:tplc="1CD09F0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F645183"/>
    <w:multiLevelType w:val="hybridMultilevel"/>
    <w:tmpl w:val="C9148A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nsid w:val="632B40B8"/>
    <w:multiLevelType w:val="hybridMultilevel"/>
    <w:tmpl w:val="39143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7A2740F"/>
    <w:multiLevelType w:val="hybridMultilevel"/>
    <w:tmpl w:val="0C289C00"/>
    <w:lvl w:ilvl="0" w:tplc="0CC092E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CF549B7"/>
    <w:multiLevelType w:val="hybridMultilevel"/>
    <w:tmpl w:val="8AC411BE"/>
    <w:lvl w:ilvl="0" w:tplc="3530D51C">
      <w:start w:val="6"/>
      <w:numFmt w:val="bullet"/>
      <w:lvlText w:val=""/>
      <w:lvlJc w:val="left"/>
      <w:pPr>
        <w:ind w:left="720" w:hanging="360"/>
      </w:pPr>
      <w:rPr>
        <w:rFonts w:ascii="Symbol" w:eastAsia="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EB26B1E"/>
    <w:multiLevelType w:val="hybridMultilevel"/>
    <w:tmpl w:val="4F444B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29E5A86"/>
    <w:multiLevelType w:val="hybridMultilevel"/>
    <w:tmpl w:val="0414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416457"/>
    <w:multiLevelType w:val="hybridMultilevel"/>
    <w:tmpl w:val="7C069050"/>
    <w:lvl w:ilvl="0" w:tplc="4B22BFC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11"/>
  </w:num>
  <w:num w:numId="5">
    <w:abstractNumId w:val="6"/>
  </w:num>
  <w:num w:numId="6">
    <w:abstractNumId w:val="13"/>
  </w:num>
  <w:num w:numId="7">
    <w:abstractNumId w:val="8"/>
  </w:num>
  <w:num w:numId="8">
    <w:abstractNumId w:val="9"/>
  </w:num>
  <w:num w:numId="9">
    <w:abstractNumId w:val="12"/>
  </w:num>
  <w:num w:numId="10">
    <w:abstractNumId w:val="7"/>
  </w:num>
  <w:num w:numId="11">
    <w:abstractNumId w:val="2"/>
  </w:num>
  <w:num w:numId="12">
    <w:abstractNumId w:val="4"/>
  </w:num>
  <w:num w:numId="13">
    <w:abstractNumId w:val="1"/>
  </w:num>
  <w:num w:numId="14">
    <w:abstractNumId w:val="16"/>
  </w:num>
  <w:num w:numId="15">
    <w:abstractNumId w:val="5"/>
  </w:num>
  <w:num w:numId="16">
    <w:abstractNumId w:val="14"/>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autoHyphenation/>
  <w:hyphenationZone w:val="283"/>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61"/>
    <w:rsid w:val="0003047B"/>
    <w:rsid w:val="0008604B"/>
    <w:rsid w:val="000A1E28"/>
    <w:rsid w:val="000B55FB"/>
    <w:rsid w:val="00114569"/>
    <w:rsid w:val="00131285"/>
    <w:rsid w:val="00197998"/>
    <w:rsid w:val="001C4827"/>
    <w:rsid w:val="001D5C25"/>
    <w:rsid w:val="001F2230"/>
    <w:rsid w:val="00257946"/>
    <w:rsid w:val="00294E96"/>
    <w:rsid w:val="00333C3B"/>
    <w:rsid w:val="00356EB4"/>
    <w:rsid w:val="00391580"/>
    <w:rsid w:val="003A6A29"/>
    <w:rsid w:val="003F0563"/>
    <w:rsid w:val="003F3BEC"/>
    <w:rsid w:val="00407C8F"/>
    <w:rsid w:val="00423334"/>
    <w:rsid w:val="00446661"/>
    <w:rsid w:val="00461956"/>
    <w:rsid w:val="0046198B"/>
    <w:rsid w:val="0046312F"/>
    <w:rsid w:val="00480FD5"/>
    <w:rsid w:val="004B2720"/>
    <w:rsid w:val="004E2395"/>
    <w:rsid w:val="004E25B8"/>
    <w:rsid w:val="004F62AF"/>
    <w:rsid w:val="00631D38"/>
    <w:rsid w:val="006460F2"/>
    <w:rsid w:val="00647D6F"/>
    <w:rsid w:val="00650512"/>
    <w:rsid w:val="006A1DA6"/>
    <w:rsid w:val="006B24D0"/>
    <w:rsid w:val="006C530B"/>
    <w:rsid w:val="006E585D"/>
    <w:rsid w:val="006F0510"/>
    <w:rsid w:val="006F6C24"/>
    <w:rsid w:val="00711970"/>
    <w:rsid w:val="00731458"/>
    <w:rsid w:val="00736F58"/>
    <w:rsid w:val="007E4818"/>
    <w:rsid w:val="00801B3E"/>
    <w:rsid w:val="00877146"/>
    <w:rsid w:val="00880939"/>
    <w:rsid w:val="00896D21"/>
    <w:rsid w:val="008A2384"/>
    <w:rsid w:val="008A53F1"/>
    <w:rsid w:val="008B236C"/>
    <w:rsid w:val="008F76A4"/>
    <w:rsid w:val="009474F5"/>
    <w:rsid w:val="00957B99"/>
    <w:rsid w:val="00970DE0"/>
    <w:rsid w:val="00974A62"/>
    <w:rsid w:val="0098554E"/>
    <w:rsid w:val="009B57BA"/>
    <w:rsid w:val="00A41E35"/>
    <w:rsid w:val="00A64F98"/>
    <w:rsid w:val="00A84C07"/>
    <w:rsid w:val="00A86E5E"/>
    <w:rsid w:val="00A94D13"/>
    <w:rsid w:val="00AE5EE6"/>
    <w:rsid w:val="00B32503"/>
    <w:rsid w:val="00B84A13"/>
    <w:rsid w:val="00BB7974"/>
    <w:rsid w:val="00BC251C"/>
    <w:rsid w:val="00C0085C"/>
    <w:rsid w:val="00C11D09"/>
    <w:rsid w:val="00C2585A"/>
    <w:rsid w:val="00C4651F"/>
    <w:rsid w:val="00CF7F9A"/>
    <w:rsid w:val="00D55A9A"/>
    <w:rsid w:val="00D705F6"/>
    <w:rsid w:val="00D968A9"/>
    <w:rsid w:val="00E12DD1"/>
    <w:rsid w:val="00E23539"/>
    <w:rsid w:val="00E23930"/>
    <w:rsid w:val="00E24BDF"/>
    <w:rsid w:val="00E30F1F"/>
    <w:rsid w:val="00E37E81"/>
    <w:rsid w:val="00E54A62"/>
    <w:rsid w:val="00E802EE"/>
    <w:rsid w:val="00E86A2F"/>
    <w:rsid w:val="00EB370C"/>
    <w:rsid w:val="00F17C86"/>
    <w:rsid w:val="00FA21F0"/>
    <w:rsid w:val="00FA3807"/>
    <w:rsid w:val="00FD6B82"/>
    <w:rsid w:val="00FE3A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imes New Roman"/>
        <w:sz w:val="24"/>
        <w:szCs w:val="3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661"/>
    <w:pPr>
      <w:keepNext/>
      <w:spacing w:after="200" w:line="276" w:lineRule="auto"/>
      <w:jc w:val="center"/>
      <w:outlineLvl w:val="0"/>
    </w:pPr>
    <w:rPr>
      <w:rFonts w:asciiTheme="minorHAnsi" w:hAnsiTheme="minorHAnsi" w:cstheme="minorBidi"/>
      <w:b/>
      <w:bCs/>
      <w:sz w:val="22"/>
      <w:szCs w:val="22"/>
      <w:lang w:val="en-US"/>
    </w:rPr>
  </w:style>
  <w:style w:type="paragraph" w:styleId="Heading2">
    <w:name w:val="heading 2"/>
    <w:basedOn w:val="Normal"/>
    <w:next w:val="Normal"/>
    <w:link w:val="Heading2Char"/>
    <w:uiPriority w:val="9"/>
    <w:unhideWhenUsed/>
    <w:qFormat/>
    <w:rsid w:val="00446661"/>
    <w:pPr>
      <w:keepNext/>
      <w:spacing w:after="200" w:line="276" w:lineRule="auto"/>
      <w:jc w:val="center"/>
      <w:outlineLvl w:val="1"/>
    </w:pPr>
    <w:rPr>
      <w:rFonts w:asciiTheme="minorHAnsi" w:hAnsiTheme="minorHAnsi" w:cstheme="minorBidi"/>
      <w:bCs/>
      <w:i/>
      <w:sz w:val="22"/>
      <w:szCs w:val="22"/>
      <w:lang w:val="en-US"/>
    </w:rPr>
  </w:style>
  <w:style w:type="paragraph" w:styleId="Heading3">
    <w:name w:val="heading 3"/>
    <w:basedOn w:val="Normal"/>
    <w:next w:val="Normal"/>
    <w:link w:val="Heading3Char"/>
    <w:uiPriority w:val="9"/>
    <w:unhideWhenUsed/>
    <w:qFormat/>
    <w:rsid w:val="00446661"/>
    <w:pPr>
      <w:keepNext/>
      <w:keepLines/>
      <w:spacing w:before="200" w:line="276" w:lineRule="auto"/>
      <w:jc w:val="left"/>
      <w:outlineLvl w:val="2"/>
    </w:pPr>
    <w:rPr>
      <w:rFonts w:asciiTheme="majorHAnsi" w:eastAsiaTheme="majorEastAsia" w:hAnsiTheme="majorHAnsi" w:cstheme="majorBidi"/>
      <w:b/>
      <w:color w:val="5B9BD5" w:themeColor="accent1"/>
      <w:sz w:val="22"/>
      <w:szCs w:val="22"/>
      <w:lang w:val="es-ES"/>
    </w:rPr>
  </w:style>
  <w:style w:type="paragraph" w:styleId="Heading4">
    <w:name w:val="heading 4"/>
    <w:basedOn w:val="Normal"/>
    <w:next w:val="Normal"/>
    <w:link w:val="Heading4Char"/>
    <w:uiPriority w:val="9"/>
    <w:unhideWhenUsed/>
    <w:qFormat/>
    <w:rsid w:val="00446661"/>
    <w:pPr>
      <w:keepNext/>
      <w:keepLines/>
      <w:spacing w:before="200" w:line="276" w:lineRule="auto"/>
      <w:jc w:val="left"/>
      <w:outlineLvl w:val="3"/>
    </w:pPr>
    <w:rPr>
      <w:rFonts w:asciiTheme="majorHAnsi" w:eastAsiaTheme="majorEastAsia" w:hAnsiTheme="majorHAnsi" w:cstheme="majorBidi"/>
      <w:b/>
      <w:i/>
      <w:iCs/>
      <w:color w:val="5B9BD5"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46661"/>
  </w:style>
  <w:style w:type="character" w:customStyle="1" w:styleId="apple-converted-space">
    <w:name w:val="apple-converted-space"/>
    <w:basedOn w:val="DefaultParagraphFont"/>
    <w:rsid w:val="00446661"/>
  </w:style>
  <w:style w:type="character" w:styleId="Hyperlink">
    <w:name w:val="Hyperlink"/>
    <w:uiPriority w:val="99"/>
    <w:unhideWhenUsed/>
    <w:rsid w:val="00446661"/>
    <w:rPr>
      <w:color w:val="0000FF"/>
      <w:u w:val="single"/>
    </w:rPr>
  </w:style>
  <w:style w:type="paragraph" w:styleId="NormalWeb">
    <w:name w:val="Normal (Web)"/>
    <w:basedOn w:val="Normal"/>
    <w:uiPriority w:val="99"/>
    <w:unhideWhenUsed/>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style151">
    <w:name w:val="style151"/>
    <w:rsid w:val="00446661"/>
    <w:rPr>
      <w:b/>
      <w:bCs/>
      <w:color w:val="000066"/>
    </w:rPr>
  </w:style>
  <w:style w:type="character" w:customStyle="1" w:styleId="text">
    <w:name w:val="text"/>
    <w:rsid w:val="00446661"/>
  </w:style>
  <w:style w:type="paragraph" w:styleId="ListParagraph">
    <w:name w:val="List Paragraph"/>
    <w:basedOn w:val="Normal"/>
    <w:uiPriority w:val="34"/>
    <w:qFormat/>
    <w:rsid w:val="00446661"/>
    <w:pPr>
      <w:spacing w:after="200" w:line="276" w:lineRule="auto"/>
      <w:ind w:left="720"/>
      <w:contextualSpacing/>
      <w:jc w:val="left"/>
    </w:pPr>
    <w:rPr>
      <w:rFonts w:ascii="Calibri" w:eastAsia="Times New Roman" w:hAnsi="Calibri"/>
      <w:bCs/>
      <w:sz w:val="22"/>
      <w:szCs w:val="22"/>
      <w:lang w:val="en-GB" w:eastAsia="en-GB"/>
    </w:rPr>
  </w:style>
  <w:style w:type="paragraph" w:customStyle="1" w:styleId="Default">
    <w:name w:val="Default"/>
    <w:rsid w:val="00446661"/>
    <w:pPr>
      <w:autoSpaceDE w:val="0"/>
      <w:autoSpaceDN w:val="0"/>
      <w:adjustRightInd w:val="0"/>
      <w:jc w:val="left"/>
    </w:pPr>
    <w:rPr>
      <w:rFonts w:ascii="Arial" w:eastAsiaTheme="minorEastAsia" w:hAnsi="Arial" w:cs="Arial"/>
      <w:bCs/>
      <w:color w:val="000000"/>
      <w:szCs w:val="24"/>
      <w:lang w:val="en-GB" w:eastAsia="en-GB"/>
    </w:rPr>
  </w:style>
  <w:style w:type="character" w:customStyle="1" w:styleId="Heading3Char">
    <w:name w:val="Heading 3 Char"/>
    <w:basedOn w:val="DefaultParagraphFont"/>
    <w:link w:val="Heading3"/>
    <w:uiPriority w:val="9"/>
    <w:rsid w:val="00446661"/>
    <w:rPr>
      <w:rFonts w:asciiTheme="majorHAnsi" w:eastAsiaTheme="majorEastAsia" w:hAnsiTheme="majorHAnsi" w:cstheme="majorBidi"/>
      <w:b/>
      <w:color w:val="5B9BD5" w:themeColor="accent1"/>
      <w:sz w:val="22"/>
      <w:szCs w:val="22"/>
      <w:lang w:val="es-ES"/>
    </w:rPr>
  </w:style>
  <w:style w:type="paragraph" w:styleId="NoSpacing">
    <w:name w:val="No Spacing"/>
    <w:uiPriority w:val="1"/>
    <w:qFormat/>
    <w:rsid w:val="00446661"/>
    <w:pPr>
      <w:jc w:val="left"/>
    </w:pPr>
    <w:rPr>
      <w:rFonts w:asciiTheme="minorHAnsi" w:hAnsiTheme="minorHAnsi" w:cstheme="minorBidi"/>
      <w:bCs/>
      <w:sz w:val="22"/>
      <w:szCs w:val="22"/>
      <w:lang w:val="es-ES"/>
    </w:rPr>
  </w:style>
  <w:style w:type="paragraph" w:styleId="FootnoteText">
    <w:name w:val="footnote text"/>
    <w:basedOn w:val="Normal"/>
    <w:link w:val="FootnoteTextChar"/>
    <w:uiPriority w:val="99"/>
    <w:semiHidden/>
    <w:unhideWhenUsed/>
    <w:rsid w:val="00446661"/>
    <w:pPr>
      <w:jc w:val="left"/>
    </w:pPr>
    <w:rPr>
      <w:rFonts w:asciiTheme="minorHAnsi" w:hAnsiTheme="minorHAnsi" w:cstheme="minorBidi"/>
      <w:bCs/>
      <w:sz w:val="20"/>
      <w:szCs w:val="20"/>
      <w:lang w:val="es-ES"/>
    </w:rPr>
  </w:style>
  <w:style w:type="character" w:customStyle="1" w:styleId="FootnoteTextChar">
    <w:name w:val="Footnote Text Char"/>
    <w:basedOn w:val="DefaultParagraphFont"/>
    <w:link w:val="FootnoteText"/>
    <w:uiPriority w:val="99"/>
    <w:semiHidden/>
    <w:rsid w:val="00446661"/>
    <w:rPr>
      <w:rFonts w:asciiTheme="minorHAnsi" w:hAnsiTheme="minorHAnsi" w:cstheme="minorBidi"/>
      <w:bCs/>
      <w:sz w:val="20"/>
      <w:szCs w:val="20"/>
      <w:lang w:val="es-ES"/>
    </w:rPr>
  </w:style>
  <w:style w:type="character" w:styleId="FootnoteReference">
    <w:name w:val="footnote reference"/>
    <w:basedOn w:val="DefaultParagraphFont"/>
    <w:uiPriority w:val="99"/>
    <w:semiHidden/>
    <w:unhideWhenUsed/>
    <w:rsid w:val="00446661"/>
    <w:rPr>
      <w:vertAlign w:val="superscript"/>
    </w:rPr>
  </w:style>
  <w:style w:type="paragraph" w:customStyle="1" w:styleId="chapter-1">
    <w:name w:val="chapter-1"/>
    <w:basedOn w:val="Normal"/>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chapternum">
    <w:name w:val="chapternum"/>
    <w:basedOn w:val="DefaultParagraphFont"/>
    <w:rsid w:val="00446661"/>
  </w:style>
  <w:style w:type="paragraph" w:styleId="Header">
    <w:name w:val="header"/>
    <w:basedOn w:val="Normal"/>
    <w:link w:val="HeaderChar"/>
    <w:uiPriority w:val="99"/>
    <w:unhideWhenUsed/>
    <w:rsid w:val="00446661"/>
    <w:pPr>
      <w:tabs>
        <w:tab w:val="center" w:pos="4819"/>
        <w:tab w:val="right" w:pos="9638"/>
      </w:tabs>
      <w:autoSpaceDE w:val="0"/>
      <w:autoSpaceDN w:val="0"/>
      <w:adjustRightInd w:val="0"/>
      <w:jc w:val="left"/>
    </w:pPr>
    <w:rPr>
      <w:rFonts w:ascii="Times New Roman" w:eastAsia="SimSun" w:hAnsi="Times New Roman"/>
      <w:bCs/>
      <w:sz w:val="20"/>
      <w:szCs w:val="20"/>
      <w:lang w:val="en-US" w:eastAsia="zh-CN"/>
    </w:rPr>
  </w:style>
  <w:style w:type="character" w:customStyle="1" w:styleId="HeaderChar">
    <w:name w:val="Header Char"/>
    <w:basedOn w:val="DefaultParagraphFont"/>
    <w:link w:val="Header"/>
    <w:uiPriority w:val="99"/>
    <w:rsid w:val="00446661"/>
    <w:rPr>
      <w:rFonts w:ascii="Times New Roman" w:eastAsia="SimSun" w:hAnsi="Times New Roman"/>
      <w:bCs/>
      <w:sz w:val="20"/>
      <w:szCs w:val="20"/>
      <w:lang w:val="en-US" w:eastAsia="zh-CN"/>
    </w:rPr>
  </w:style>
  <w:style w:type="paragraph" w:styleId="Footer">
    <w:name w:val="footer"/>
    <w:basedOn w:val="Normal"/>
    <w:link w:val="FooterChar"/>
    <w:uiPriority w:val="99"/>
    <w:unhideWhenUsed/>
    <w:rsid w:val="00446661"/>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446661"/>
    <w:rPr>
      <w:rFonts w:asciiTheme="minorHAnsi" w:hAnsiTheme="minorHAnsi" w:cstheme="minorBidi"/>
      <w:bCs/>
      <w:sz w:val="22"/>
      <w:szCs w:val="22"/>
      <w:lang w:val="en-ZA"/>
    </w:rPr>
  </w:style>
  <w:style w:type="character" w:customStyle="1" w:styleId="Heading1Char">
    <w:name w:val="Heading 1 Char"/>
    <w:basedOn w:val="DefaultParagraphFont"/>
    <w:link w:val="Heading1"/>
    <w:uiPriority w:val="9"/>
    <w:rsid w:val="00446661"/>
    <w:rPr>
      <w:rFonts w:asciiTheme="minorHAnsi" w:hAnsiTheme="minorHAnsi" w:cstheme="minorBidi"/>
      <w:b/>
      <w:bCs/>
      <w:sz w:val="22"/>
      <w:szCs w:val="22"/>
      <w:lang w:val="en-US"/>
    </w:rPr>
  </w:style>
  <w:style w:type="character" w:customStyle="1" w:styleId="Heading2Char">
    <w:name w:val="Heading 2 Char"/>
    <w:basedOn w:val="DefaultParagraphFont"/>
    <w:link w:val="Heading2"/>
    <w:uiPriority w:val="9"/>
    <w:rsid w:val="00446661"/>
    <w:rPr>
      <w:rFonts w:asciiTheme="minorHAnsi" w:hAnsiTheme="minorHAnsi" w:cstheme="minorBidi"/>
      <w:bCs/>
      <w:i/>
      <w:sz w:val="22"/>
      <w:szCs w:val="22"/>
      <w:lang w:val="en-US"/>
    </w:rPr>
  </w:style>
  <w:style w:type="paragraph" w:customStyle="1" w:styleId="line">
    <w:name w:val="line"/>
    <w:basedOn w:val="Normal"/>
    <w:rsid w:val="00446661"/>
    <w:pPr>
      <w:spacing w:before="100" w:beforeAutospacing="1" w:after="100" w:afterAutospacing="1"/>
      <w:jc w:val="left"/>
    </w:pPr>
    <w:rPr>
      <w:rFonts w:ascii="Times New Roman" w:eastAsia="Times New Roman" w:hAnsi="Times New Roman"/>
      <w:bCs/>
      <w:szCs w:val="24"/>
      <w:lang w:val="en-US"/>
    </w:rPr>
  </w:style>
  <w:style w:type="character" w:styleId="Strong">
    <w:name w:val="Strong"/>
    <w:basedOn w:val="DefaultParagraphFont"/>
    <w:uiPriority w:val="22"/>
    <w:qFormat/>
    <w:rsid w:val="00446661"/>
    <w:rPr>
      <w:b/>
      <w:bCs/>
    </w:rPr>
  </w:style>
  <w:style w:type="paragraph" w:styleId="BodyText2">
    <w:name w:val="Body Text 2"/>
    <w:basedOn w:val="Normal"/>
    <w:link w:val="BodyText2Char"/>
    <w:uiPriority w:val="99"/>
    <w:unhideWhenUsed/>
    <w:rsid w:val="00446661"/>
    <w:pPr>
      <w:spacing w:before="100" w:beforeAutospacing="1" w:after="100" w:afterAutospacing="1"/>
      <w:jc w:val="left"/>
    </w:pPr>
    <w:rPr>
      <w:rFonts w:ascii="Times New Roman" w:eastAsia="Times New Roman" w:hAnsi="Times New Roman"/>
      <w:bCs/>
      <w:sz w:val="28"/>
      <w:szCs w:val="28"/>
      <w:lang w:val="en-US"/>
    </w:rPr>
  </w:style>
  <w:style w:type="character" w:customStyle="1" w:styleId="BodyText2Char">
    <w:name w:val="Body Text 2 Char"/>
    <w:basedOn w:val="DefaultParagraphFont"/>
    <w:link w:val="BodyText2"/>
    <w:uiPriority w:val="99"/>
    <w:rsid w:val="00446661"/>
    <w:rPr>
      <w:rFonts w:ascii="Times New Roman" w:eastAsia="Times New Roman" w:hAnsi="Times New Roman"/>
      <w:bCs/>
      <w:sz w:val="28"/>
      <w:szCs w:val="28"/>
      <w:lang w:val="en-US"/>
    </w:rPr>
  </w:style>
  <w:style w:type="paragraph" w:styleId="BodyTextIndent">
    <w:name w:val="Body Text Indent"/>
    <w:basedOn w:val="Normal"/>
    <w:link w:val="BodyTextIndentChar"/>
    <w:uiPriority w:val="99"/>
    <w:unhideWhenUsed/>
    <w:rsid w:val="00446661"/>
    <w:pPr>
      <w:tabs>
        <w:tab w:val="left" w:pos="-1440"/>
      </w:tabs>
      <w:spacing w:after="200" w:line="276" w:lineRule="auto"/>
      <w:ind w:left="720" w:hanging="720"/>
      <w:jc w:val="left"/>
    </w:pPr>
    <w:rPr>
      <w:rFonts w:asciiTheme="minorHAnsi" w:hAnsiTheme="minorHAnsi"/>
      <w:bCs/>
      <w:sz w:val="22"/>
      <w:szCs w:val="22"/>
      <w:lang w:val="en-GB"/>
    </w:rPr>
  </w:style>
  <w:style w:type="character" w:customStyle="1" w:styleId="BodyTextIndentChar">
    <w:name w:val="Body Text Indent Char"/>
    <w:basedOn w:val="DefaultParagraphFont"/>
    <w:link w:val="BodyTextIndent"/>
    <w:uiPriority w:val="99"/>
    <w:rsid w:val="00446661"/>
    <w:rPr>
      <w:rFonts w:asciiTheme="minorHAnsi" w:hAnsiTheme="minorHAnsi"/>
      <w:bCs/>
      <w:sz w:val="22"/>
      <w:szCs w:val="22"/>
      <w:lang w:val="en-GB"/>
    </w:rPr>
  </w:style>
  <w:style w:type="character" w:customStyle="1" w:styleId="Heading4Char">
    <w:name w:val="Heading 4 Char"/>
    <w:basedOn w:val="DefaultParagraphFont"/>
    <w:link w:val="Heading4"/>
    <w:uiPriority w:val="9"/>
    <w:rsid w:val="00446661"/>
    <w:rPr>
      <w:rFonts w:asciiTheme="majorHAnsi" w:eastAsiaTheme="majorEastAsia" w:hAnsiTheme="majorHAnsi" w:cstheme="majorBidi"/>
      <w:b/>
      <w:i/>
      <w:iCs/>
      <w:color w:val="5B9BD5" w:themeColor="accent1"/>
      <w:sz w:val="22"/>
      <w:szCs w:val="22"/>
      <w:lang w:val="en-US"/>
    </w:rPr>
  </w:style>
  <w:style w:type="paragraph" w:styleId="BodyText">
    <w:name w:val="Body Text"/>
    <w:basedOn w:val="Normal"/>
    <w:link w:val="BodyTextChar"/>
    <w:uiPriority w:val="99"/>
    <w:unhideWhenUsed/>
    <w:rsid w:val="00446661"/>
    <w:pPr>
      <w:spacing w:after="200" w:line="276" w:lineRule="auto"/>
      <w:jc w:val="left"/>
    </w:pPr>
    <w:rPr>
      <w:rFonts w:ascii="Times New Roman" w:eastAsia="Times New Roman" w:hAnsi="Times New Roman"/>
      <w:b/>
      <w:bCs/>
      <w:sz w:val="28"/>
      <w:szCs w:val="28"/>
      <w:lang w:val="en-US"/>
    </w:rPr>
  </w:style>
  <w:style w:type="character" w:customStyle="1" w:styleId="BodyTextChar">
    <w:name w:val="Body Text Char"/>
    <w:basedOn w:val="DefaultParagraphFont"/>
    <w:link w:val="BodyText"/>
    <w:uiPriority w:val="99"/>
    <w:rsid w:val="00446661"/>
    <w:rPr>
      <w:rFonts w:ascii="Times New Roman" w:eastAsia="Times New Roman" w:hAnsi="Times New Roman"/>
      <w:b/>
      <w:bCs/>
      <w:sz w:val="28"/>
      <w:szCs w:val="28"/>
      <w:lang w:val="en-US"/>
    </w:rPr>
  </w:style>
  <w:style w:type="character" w:customStyle="1" w:styleId="indent-1-breaks">
    <w:name w:val="indent-1-breaks"/>
    <w:basedOn w:val="DefaultParagraphFont"/>
    <w:rsid w:val="00446661"/>
  </w:style>
  <w:style w:type="paragraph" w:customStyle="1" w:styleId="first-line-none">
    <w:name w:val="first-line-none"/>
    <w:basedOn w:val="Normal"/>
    <w:rsid w:val="00446661"/>
    <w:pPr>
      <w:spacing w:before="100" w:beforeAutospacing="1" w:after="100" w:afterAutospacing="1"/>
      <w:jc w:val="left"/>
    </w:pPr>
    <w:rPr>
      <w:rFonts w:ascii="Times New Roman" w:eastAsia="Times New Roman" w:hAnsi="Times New Roman"/>
      <w:bCs/>
      <w:szCs w:val="24"/>
      <w:lang w:val="en-US"/>
    </w:rPr>
  </w:style>
  <w:style w:type="paragraph" w:styleId="BodyText3">
    <w:name w:val="Body Text 3"/>
    <w:basedOn w:val="Normal"/>
    <w:link w:val="BodyText3Char"/>
    <w:uiPriority w:val="99"/>
    <w:unhideWhenUsed/>
    <w:rsid w:val="00446661"/>
    <w:pPr>
      <w:spacing w:after="200"/>
      <w:jc w:val="left"/>
    </w:pPr>
    <w:rPr>
      <w:rFonts w:cstheme="minorBidi"/>
      <w:bCs/>
      <w:szCs w:val="24"/>
      <w:shd w:val="clear" w:color="auto" w:fill="FFFFFF"/>
      <w:lang w:val="en-US"/>
    </w:rPr>
  </w:style>
  <w:style w:type="character" w:customStyle="1" w:styleId="BodyText3Char">
    <w:name w:val="Body Text 3 Char"/>
    <w:basedOn w:val="DefaultParagraphFont"/>
    <w:link w:val="BodyText3"/>
    <w:uiPriority w:val="99"/>
    <w:rsid w:val="00446661"/>
    <w:rPr>
      <w:rFonts w:cstheme="minorBidi"/>
      <w:bCs/>
      <w:szCs w:val="24"/>
      <w:lang w:val="en-US"/>
    </w:rPr>
  </w:style>
  <w:style w:type="character" w:customStyle="1" w:styleId="small-caps">
    <w:name w:val="small-caps"/>
    <w:basedOn w:val="DefaultParagraphFont"/>
    <w:rsid w:val="00446661"/>
  </w:style>
  <w:style w:type="paragraph" w:styleId="BalloonText">
    <w:name w:val="Balloon Text"/>
    <w:basedOn w:val="Normal"/>
    <w:link w:val="BalloonTextChar"/>
    <w:uiPriority w:val="99"/>
    <w:semiHidden/>
    <w:unhideWhenUsed/>
    <w:rsid w:val="004F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imes New Roman"/>
        <w:sz w:val="24"/>
        <w:szCs w:val="3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661"/>
    <w:pPr>
      <w:keepNext/>
      <w:spacing w:after="200" w:line="276" w:lineRule="auto"/>
      <w:jc w:val="center"/>
      <w:outlineLvl w:val="0"/>
    </w:pPr>
    <w:rPr>
      <w:rFonts w:asciiTheme="minorHAnsi" w:hAnsiTheme="minorHAnsi" w:cstheme="minorBidi"/>
      <w:b/>
      <w:bCs/>
      <w:sz w:val="22"/>
      <w:szCs w:val="22"/>
      <w:lang w:val="en-US"/>
    </w:rPr>
  </w:style>
  <w:style w:type="paragraph" w:styleId="Heading2">
    <w:name w:val="heading 2"/>
    <w:basedOn w:val="Normal"/>
    <w:next w:val="Normal"/>
    <w:link w:val="Heading2Char"/>
    <w:uiPriority w:val="9"/>
    <w:unhideWhenUsed/>
    <w:qFormat/>
    <w:rsid w:val="00446661"/>
    <w:pPr>
      <w:keepNext/>
      <w:spacing w:after="200" w:line="276" w:lineRule="auto"/>
      <w:jc w:val="center"/>
      <w:outlineLvl w:val="1"/>
    </w:pPr>
    <w:rPr>
      <w:rFonts w:asciiTheme="minorHAnsi" w:hAnsiTheme="minorHAnsi" w:cstheme="minorBidi"/>
      <w:bCs/>
      <w:i/>
      <w:sz w:val="22"/>
      <w:szCs w:val="22"/>
      <w:lang w:val="en-US"/>
    </w:rPr>
  </w:style>
  <w:style w:type="paragraph" w:styleId="Heading3">
    <w:name w:val="heading 3"/>
    <w:basedOn w:val="Normal"/>
    <w:next w:val="Normal"/>
    <w:link w:val="Heading3Char"/>
    <w:uiPriority w:val="9"/>
    <w:unhideWhenUsed/>
    <w:qFormat/>
    <w:rsid w:val="00446661"/>
    <w:pPr>
      <w:keepNext/>
      <w:keepLines/>
      <w:spacing w:before="200" w:line="276" w:lineRule="auto"/>
      <w:jc w:val="left"/>
      <w:outlineLvl w:val="2"/>
    </w:pPr>
    <w:rPr>
      <w:rFonts w:asciiTheme="majorHAnsi" w:eastAsiaTheme="majorEastAsia" w:hAnsiTheme="majorHAnsi" w:cstheme="majorBidi"/>
      <w:b/>
      <w:color w:val="5B9BD5" w:themeColor="accent1"/>
      <w:sz w:val="22"/>
      <w:szCs w:val="22"/>
      <w:lang w:val="es-ES"/>
    </w:rPr>
  </w:style>
  <w:style w:type="paragraph" w:styleId="Heading4">
    <w:name w:val="heading 4"/>
    <w:basedOn w:val="Normal"/>
    <w:next w:val="Normal"/>
    <w:link w:val="Heading4Char"/>
    <w:uiPriority w:val="9"/>
    <w:unhideWhenUsed/>
    <w:qFormat/>
    <w:rsid w:val="00446661"/>
    <w:pPr>
      <w:keepNext/>
      <w:keepLines/>
      <w:spacing w:before="200" w:line="276" w:lineRule="auto"/>
      <w:jc w:val="left"/>
      <w:outlineLvl w:val="3"/>
    </w:pPr>
    <w:rPr>
      <w:rFonts w:asciiTheme="majorHAnsi" w:eastAsiaTheme="majorEastAsia" w:hAnsiTheme="majorHAnsi" w:cstheme="majorBidi"/>
      <w:b/>
      <w:i/>
      <w:iCs/>
      <w:color w:val="5B9BD5"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46661"/>
  </w:style>
  <w:style w:type="character" w:customStyle="1" w:styleId="apple-converted-space">
    <w:name w:val="apple-converted-space"/>
    <w:basedOn w:val="DefaultParagraphFont"/>
    <w:rsid w:val="00446661"/>
  </w:style>
  <w:style w:type="character" w:styleId="Hyperlink">
    <w:name w:val="Hyperlink"/>
    <w:uiPriority w:val="99"/>
    <w:unhideWhenUsed/>
    <w:rsid w:val="00446661"/>
    <w:rPr>
      <w:color w:val="0000FF"/>
      <w:u w:val="single"/>
    </w:rPr>
  </w:style>
  <w:style w:type="paragraph" w:styleId="NormalWeb">
    <w:name w:val="Normal (Web)"/>
    <w:basedOn w:val="Normal"/>
    <w:uiPriority w:val="99"/>
    <w:unhideWhenUsed/>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style151">
    <w:name w:val="style151"/>
    <w:rsid w:val="00446661"/>
    <w:rPr>
      <w:b/>
      <w:bCs/>
      <w:color w:val="000066"/>
    </w:rPr>
  </w:style>
  <w:style w:type="character" w:customStyle="1" w:styleId="text">
    <w:name w:val="text"/>
    <w:rsid w:val="00446661"/>
  </w:style>
  <w:style w:type="paragraph" w:styleId="ListParagraph">
    <w:name w:val="List Paragraph"/>
    <w:basedOn w:val="Normal"/>
    <w:uiPriority w:val="34"/>
    <w:qFormat/>
    <w:rsid w:val="00446661"/>
    <w:pPr>
      <w:spacing w:after="200" w:line="276" w:lineRule="auto"/>
      <w:ind w:left="720"/>
      <w:contextualSpacing/>
      <w:jc w:val="left"/>
    </w:pPr>
    <w:rPr>
      <w:rFonts w:ascii="Calibri" w:eastAsia="Times New Roman" w:hAnsi="Calibri"/>
      <w:bCs/>
      <w:sz w:val="22"/>
      <w:szCs w:val="22"/>
      <w:lang w:val="en-GB" w:eastAsia="en-GB"/>
    </w:rPr>
  </w:style>
  <w:style w:type="paragraph" w:customStyle="1" w:styleId="Default">
    <w:name w:val="Default"/>
    <w:rsid w:val="00446661"/>
    <w:pPr>
      <w:autoSpaceDE w:val="0"/>
      <w:autoSpaceDN w:val="0"/>
      <w:adjustRightInd w:val="0"/>
      <w:jc w:val="left"/>
    </w:pPr>
    <w:rPr>
      <w:rFonts w:ascii="Arial" w:eastAsiaTheme="minorEastAsia" w:hAnsi="Arial" w:cs="Arial"/>
      <w:bCs/>
      <w:color w:val="000000"/>
      <w:szCs w:val="24"/>
      <w:lang w:val="en-GB" w:eastAsia="en-GB"/>
    </w:rPr>
  </w:style>
  <w:style w:type="character" w:customStyle="1" w:styleId="Heading3Char">
    <w:name w:val="Heading 3 Char"/>
    <w:basedOn w:val="DefaultParagraphFont"/>
    <w:link w:val="Heading3"/>
    <w:uiPriority w:val="9"/>
    <w:rsid w:val="00446661"/>
    <w:rPr>
      <w:rFonts w:asciiTheme="majorHAnsi" w:eastAsiaTheme="majorEastAsia" w:hAnsiTheme="majorHAnsi" w:cstheme="majorBidi"/>
      <w:b/>
      <w:color w:val="5B9BD5" w:themeColor="accent1"/>
      <w:sz w:val="22"/>
      <w:szCs w:val="22"/>
      <w:lang w:val="es-ES"/>
    </w:rPr>
  </w:style>
  <w:style w:type="paragraph" w:styleId="NoSpacing">
    <w:name w:val="No Spacing"/>
    <w:uiPriority w:val="1"/>
    <w:qFormat/>
    <w:rsid w:val="00446661"/>
    <w:pPr>
      <w:jc w:val="left"/>
    </w:pPr>
    <w:rPr>
      <w:rFonts w:asciiTheme="minorHAnsi" w:hAnsiTheme="minorHAnsi" w:cstheme="minorBidi"/>
      <w:bCs/>
      <w:sz w:val="22"/>
      <w:szCs w:val="22"/>
      <w:lang w:val="es-ES"/>
    </w:rPr>
  </w:style>
  <w:style w:type="paragraph" w:styleId="FootnoteText">
    <w:name w:val="footnote text"/>
    <w:basedOn w:val="Normal"/>
    <w:link w:val="FootnoteTextChar"/>
    <w:uiPriority w:val="99"/>
    <w:semiHidden/>
    <w:unhideWhenUsed/>
    <w:rsid w:val="00446661"/>
    <w:pPr>
      <w:jc w:val="left"/>
    </w:pPr>
    <w:rPr>
      <w:rFonts w:asciiTheme="minorHAnsi" w:hAnsiTheme="minorHAnsi" w:cstheme="minorBidi"/>
      <w:bCs/>
      <w:sz w:val="20"/>
      <w:szCs w:val="20"/>
      <w:lang w:val="es-ES"/>
    </w:rPr>
  </w:style>
  <w:style w:type="character" w:customStyle="1" w:styleId="FootnoteTextChar">
    <w:name w:val="Footnote Text Char"/>
    <w:basedOn w:val="DefaultParagraphFont"/>
    <w:link w:val="FootnoteText"/>
    <w:uiPriority w:val="99"/>
    <w:semiHidden/>
    <w:rsid w:val="00446661"/>
    <w:rPr>
      <w:rFonts w:asciiTheme="minorHAnsi" w:hAnsiTheme="minorHAnsi" w:cstheme="minorBidi"/>
      <w:bCs/>
      <w:sz w:val="20"/>
      <w:szCs w:val="20"/>
      <w:lang w:val="es-ES"/>
    </w:rPr>
  </w:style>
  <w:style w:type="character" w:styleId="FootnoteReference">
    <w:name w:val="footnote reference"/>
    <w:basedOn w:val="DefaultParagraphFont"/>
    <w:uiPriority w:val="99"/>
    <w:semiHidden/>
    <w:unhideWhenUsed/>
    <w:rsid w:val="00446661"/>
    <w:rPr>
      <w:vertAlign w:val="superscript"/>
    </w:rPr>
  </w:style>
  <w:style w:type="paragraph" w:customStyle="1" w:styleId="chapter-1">
    <w:name w:val="chapter-1"/>
    <w:basedOn w:val="Normal"/>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chapternum">
    <w:name w:val="chapternum"/>
    <w:basedOn w:val="DefaultParagraphFont"/>
    <w:rsid w:val="00446661"/>
  </w:style>
  <w:style w:type="paragraph" w:styleId="Header">
    <w:name w:val="header"/>
    <w:basedOn w:val="Normal"/>
    <w:link w:val="HeaderChar"/>
    <w:uiPriority w:val="99"/>
    <w:unhideWhenUsed/>
    <w:rsid w:val="00446661"/>
    <w:pPr>
      <w:tabs>
        <w:tab w:val="center" w:pos="4819"/>
        <w:tab w:val="right" w:pos="9638"/>
      </w:tabs>
      <w:autoSpaceDE w:val="0"/>
      <w:autoSpaceDN w:val="0"/>
      <w:adjustRightInd w:val="0"/>
      <w:jc w:val="left"/>
    </w:pPr>
    <w:rPr>
      <w:rFonts w:ascii="Times New Roman" w:eastAsia="SimSun" w:hAnsi="Times New Roman"/>
      <w:bCs/>
      <w:sz w:val="20"/>
      <w:szCs w:val="20"/>
      <w:lang w:val="en-US" w:eastAsia="zh-CN"/>
    </w:rPr>
  </w:style>
  <w:style w:type="character" w:customStyle="1" w:styleId="HeaderChar">
    <w:name w:val="Header Char"/>
    <w:basedOn w:val="DefaultParagraphFont"/>
    <w:link w:val="Header"/>
    <w:uiPriority w:val="99"/>
    <w:rsid w:val="00446661"/>
    <w:rPr>
      <w:rFonts w:ascii="Times New Roman" w:eastAsia="SimSun" w:hAnsi="Times New Roman"/>
      <w:bCs/>
      <w:sz w:val="20"/>
      <w:szCs w:val="20"/>
      <w:lang w:val="en-US" w:eastAsia="zh-CN"/>
    </w:rPr>
  </w:style>
  <w:style w:type="paragraph" w:styleId="Footer">
    <w:name w:val="footer"/>
    <w:basedOn w:val="Normal"/>
    <w:link w:val="FooterChar"/>
    <w:uiPriority w:val="99"/>
    <w:unhideWhenUsed/>
    <w:rsid w:val="00446661"/>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446661"/>
    <w:rPr>
      <w:rFonts w:asciiTheme="minorHAnsi" w:hAnsiTheme="minorHAnsi" w:cstheme="minorBidi"/>
      <w:bCs/>
      <w:sz w:val="22"/>
      <w:szCs w:val="22"/>
      <w:lang w:val="en-ZA"/>
    </w:rPr>
  </w:style>
  <w:style w:type="character" w:customStyle="1" w:styleId="Heading1Char">
    <w:name w:val="Heading 1 Char"/>
    <w:basedOn w:val="DefaultParagraphFont"/>
    <w:link w:val="Heading1"/>
    <w:uiPriority w:val="9"/>
    <w:rsid w:val="00446661"/>
    <w:rPr>
      <w:rFonts w:asciiTheme="minorHAnsi" w:hAnsiTheme="minorHAnsi" w:cstheme="minorBidi"/>
      <w:b/>
      <w:bCs/>
      <w:sz w:val="22"/>
      <w:szCs w:val="22"/>
      <w:lang w:val="en-US"/>
    </w:rPr>
  </w:style>
  <w:style w:type="character" w:customStyle="1" w:styleId="Heading2Char">
    <w:name w:val="Heading 2 Char"/>
    <w:basedOn w:val="DefaultParagraphFont"/>
    <w:link w:val="Heading2"/>
    <w:uiPriority w:val="9"/>
    <w:rsid w:val="00446661"/>
    <w:rPr>
      <w:rFonts w:asciiTheme="minorHAnsi" w:hAnsiTheme="minorHAnsi" w:cstheme="minorBidi"/>
      <w:bCs/>
      <w:i/>
      <w:sz w:val="22"/>
      <w:szCs w:val="22"/>
      <w:lang w:val="en-US"/>
    </w:rPr>
  </w:style>
  <w:style w:type="paragraph" w:customStyle="1" w:styleId="line">
    <w:name w:val="line"/>
    <w:basedOn w:val="Normal"/>
    <w:rsid w:val="00446661"/>
    <w:pPr>
      <w:spacing w:before="100" w:beforeAutospacing="1" w:after="100" w:afterAutospacing="1"/>
      <w:jc w:val="left"/>
    </w:pPr>
    <w:rPr>
      <w:rFonts w:ascii="Times New Roman" w:eastAsia="Times New Roman" w:hAnsi="Times New Roman"/>
      <w:bCs/>
      <w:szCs w:val="24"/>
      <w:lang w:val="en-US"/>
    </w:rPr>
  </w:style>
  <w:style w:type="character" w:styleId="Strong">
    <w:name w:val="Strong"/>
    <w:basedOn w:val="DefaultParagraphFont"/>
    <w:uiPriority w:val="22"/>
    <w:qFormat/>
    <w:rsid w:val="00446661"/>
    <w:rPr>
      <w:b/>
      <w:bCs/>
    </w:rPr>
  </w:style>
  <w:style w:type="paragraph" w:styleId="BodyText2">
    <w:name w:val="Body Text 2"/>
    <w:basedOn w:val="Normal"/>
    <w:link w:val="BodyText2Char"/>
    <w:uiPriority w:val="99"/>
    <w:unhideWhenUsed/>
    <w:rsid w:val="00446661"/>
    <w:pPr>
      <w:spacing w:before="100" w:beforeAutospacing="1" w:after="100" w:afterAutospacing="1"/>
      <w:jc w:val="left"/>
    </w:pPr>
    <w:rPr>
      <w:rFonts w:ascii="Times New Roman" w:eastAsia="Times New Roman" w:hAnsi="Times New Roman"/>
      <w:bCs/>
      <w:sz w:val="28"/>
      <w:szCs w:val="28"/>
      <w:lang w:val="en-US"/>
    </w:rPr>
  </w:style>
  <w:style w:type="character" w:customStyle="1" w:styleId="BodyText2Char">
    <w:name w:val="Body Text 2 Char"/>
    <w:basedOn w:val="DefaultParagraphFont"/>
    <w:link w:val="BodyText2"/>
    <w:uiPriority w:val="99"/>
    <w:rsid w:val="00446661"/>
    <w:rPr>
      <w:rFonts w:ascii="Times New Roman" w:eastAsia="Times New Roman" w:hAnsi="Times New Roman"/>
      <w:bCs/>
      <w:sz w:val="28"/>
      <w:szCs w:val="28"/>
      <w:lang w:val="en-US"/>
    </w:rPr>
  </w:style>
  <w:style w:type="paragraph" w:styleId="BodyTextIndent">
    <w:name w:val="Body Text Indent"/>
    <w:basedOn w:val="Normal"/>
    <w:link w:val="BodyTextIndentChar"/>
    <w:uiPriority w:val="99"/>
    <w:unhideWhenUsed/>
    <w:rsid w:val="00446661"/>
    <w:pPr>
      <w:tabs>
        <w:tab w:val="left" w:pos="-1440"/>
      </w:tabs>
      <w:spacing w:after="200" w:line="276" w:lineRule="auto"/>
      <w:ind w:left="720" w:hanging="720"/>
      <w:jc w:val="left"/>
    </w:pPr>
    <w:rPr>
      <w:rFonts w:asciiTheme="minorHAnsi" w:hAnsiTheme="minorHAnsi"/>
      <w:bCs/>
      <w:sz w:val="22"/>
      <w:szCs w:val="22"/>
      <w:lang w:val="en-GB"/>
    </w:rPr>
  </w:style>
  <w:style w:type="character" w:customStyle="1" w:styleId="BodyTextIndentChar">
    <w:name w:val="Body Text Indent Char"/>
    <w:basedOn w:val="DefaultParagraphFont"/>
    <w:link w:val="BodyTextIndent"/>
    <w:uiPriority w:val="99"/>
    <w:rsid w:val="00446661"/>
    <w:rPr>
      <w:rFonts w:asciiTheme="minorHAnsi" w:hAnsiTheme="minorHAnsi"/>
      <w:bCs/>
      <w:sz w:val="22"/>
      <w:szCs w:val="22"/>
      <w:lang w:val="en-GB"/>
    </w:rPr>
  </w:style>
  <w:style w:type="character" w:customStyle="1" w:styleId="Heading4Char">
    <w:name w:val="Heading 4 Char"/>
    <w:basedOn w:val="DefaultParagraphFont"/>
    <w:link w:val="Heading4"/>
    <w:uiPriority w:val="9"/>
    <w:rsid w:val="00446661"/>
    <w:rPr>
      <w:rFonts w:asciiTheme="majorHAnsi" w:eastAsiaTheme="majorEastAsia" w:hAnsiTheme="majorHAnsi" w:cstheme="majorBidi"/>
      <w:b/>
      <w:i/>
      <w:iCs/>
      <w:color w:val="5B9BD5" w:themeColor="accent1"/>
      <w:sz w:val="22"/>
      <w:szCs w:val="22"/>
      <w:lang w:val="en-US"/>
    </w:rPr>
  </w:style>
  <w:style w:type="paragraph" w:styleId="BodyText">
    <w:name w:val="Body Text"/>
    <w:basedOn w:val="Normal"/>
    <w:link w:val="BodyTextChar"/>
    <w:uiPriority w:val="99"/>
    <w:unhideWhenUsed/>
    <w:rsid w:val="00446661"/>
    <w:pPr>
      <w:spacing w:after="200" w:line="276" w:lineRule="auto"/>
      <w:jc w:val="left"/>
    </w:pPr>
    <w:rPr>
      <w:rFonts w:ascii="Times New Roman" w:eastAsia="Times New Roman" w:hAnsi="Times New Roman"/>
      <w:b/>
      <w:bCs/>
      <w:sz w:val="28"/>
      <w:szCs w:val="28"/>
      <w:lang w:val="en-US"/>
    </w:rPr>
  </w:style>
  <w:style w:type="character" w:customStyle="1" w:styleId="BodyTextChar">
    <w:name w:val="Body Text Char"/>
    <w:basedOn w:val="DefaultParagraphFont"/>
    <w:link w:val="BodyText"/>
    <w:uiPriority w:val="99"/>
    <w:rsid w:val="00446661"/>
    <w:rPr>
      <w:rFonts w:ascii="Times New Roman" w:eastAsia="Times New Roman" w:hAnsi="Times New Roman"/>
      <w:b/>
      <w:bCs/>
      <w:sz w:val="28"/>
      <w:szCs w:val="28"/>
      <w:lang w:val="en-US"/>
    </w:rPr>
  </w:style>
  <w:style w:type="character" w:customStyle="1" w:styleId="indent-1-breaks">
    <w:name w:val="indent-1-breaks"/>
    <w:basedOn w:val="DefaultParagraphFont"/>
    <w:rsid w:val="00446661"/>
  </w:style>
  <w:style w:type="paragraph" w:customStyle="1" w:styleId="first-line-none">
    <w:name w:val="first-line-none"/>
    <w:basedOn w:val="Normal"/>
    <w:rsid w:val="00446661"/>
    <w:pPr>
      <w:spacing w:before="100" w:beforeAutospacing="1" w:after="100" w:afterAutospacing="1"/>
      <w:jc w:val="left"/>
    </w:pPr>
    <w:rPr>
      <w:rFonts w:ascii="Times New Roman" w:eastAsia="Times New Roman" w:hAnsi="Times New Roman"/>
      <w:bCs/>
      <w:szCs w:val="24"/>
      <w:lang w:val="en-US"/>
    </w:rPr>
  </w:style>
  <w:style w:type="paragraph" w:styleId="BodyText3">
    <w:name w:val="Body Text 3"/>
    <w:basedOn w:val="Normal"/>
    <w:link w:val="BodyText3Char"/>
    <w:uiPriority w:val="99"/>
    <w:unhideWhenUsed/>
    <w:rsid w:val="00446661"/>
    <w:pPr>
      <w:spacing w:after="200"/>
      <w:jc w:val="left"/>
    </w:pPr>
    <w:rPr>
      <w:rFonts w:cstheme="minorBidi"/>
      <w:bCs/>
      <w:szCs w:val="24"/>
      <w:shd w:val="clear" w:color="auto" w:fill="FFFFFF"/>
      <w:lang w:val="en-US"/>
    </w:rPr>
  </w:style>
  <w:style w:type="character" w:customStyle="1" w:styleId="BodyText3Char">
    <w:name w:val="Body Text 3 Char"/>
    <w:basedOn w:val="DefaultParagraphFont"/>
    <w:link w:val="BodyText3"/>
    <w:uiPriority w:val="99"/>
    <w:rsid w:val="00446661"/>
    <w:rPr>
      <w:rFonts w:cstheme="minorBidi"/>
      <w:bCs/>
      <w:szCs w:val="24"/>
      <w:lang w:val="en-US"/>
    </w:rPr>
  </w:style>
  <w:style w:type="character" w:customStyle="1" w:styleId="small-caps">
    <w:name w:val="small-caps"/>
    <w:basedOn w:val="DefaultParagraphFont"/>
    <w:rsid w:val="00446661"/>
  </w:style>
  <w:style w:type="paragraph" w:styleId="BalloonText">
    <w:name w:val="Balloon Text"/>
    <w:basedOn w:val="Normal"/>
    <w:link w:val="BalloonTextChar"/>
    <w:uiPriority w:val="99"/>
    <w:semiHidden/>
    <w:unhideWhenUsed/>
    <w:rsid w:val="004F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505792">
      <w:bodyDiv w:val="1"/>
      <w:marLeft w:val="0"/>
      <w:marRight w:val="0"/>
      <w:marTop w:val="0"/>
      <w:marBottom w:val="0"/>
      <w:divBdr>
        <w:top w:val="none" w:sz="0" w:space="0" w:color="auto"/>
        <w:left w:val="none" w:sz="0" w:space="0" w:color="auto"/>
        <w:bottom w:val="none" w:sz="0" w:space="0" w:color="auto"/>
        <w:right w:val="none" w:sz="0" w:space="0" w:color="auto"/>
      </w:divBdr>
    </w:div>
    <w:div w:id="1608930928">
      <w:bodyDiv w:val="1"/>
      <w:marLeft w:val="0"/>
      <w:marRight w:val="0"/>
      <w:marTop w:val="0"/>
      <w:marBottom w:val="0"/>
      <w:divBdr>
        <w:top w:val="none" w:sz="0" w:space="0" w:color="auto"/>
        <w:left w:val="none" w:sz="0" w:space="0" w:color="auto"/>
        <w:bottom w:val="none" w:sz="0" w:space="0" w:color="auto"/>
        <w:right w:val="none" w:sz="0" w:space="0" w:color="auto"/>
      </w:divBdr>
    </w:div>
    <w:div w:id="1832023052">
      <w:bodyDiv w:val="1"/>
      <w:marLeft w:val="0"/>
      <w:marRight w:val="0"/>
      <w:marTop w:val="0"/>
      <w:marBottom w:val="0"/>
      <w:divBdr>
        <w:top w:val="none" w:sz="0" w:space="0" w:color="auto"/>
        <w:left w:val="none" w:sz="0" w:space="0" w:color="auto"/>
        <w:bottom w:val="none" w:sz="0" w:space="0" w:color="auto"/>
        <w:right w:val="none" w:sz="0" w:space="0" w:color="auto"/>
      </w:divBdr>
    </w:div>
    <w:div w:id="201773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8C0BD-BF14-423B-88A5-C340A8DF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PaoloArchiati</dc:creator>
  <cp:lastModifiedBy>Will Shaw</cp:lastModifiedBy>
  <cp:revision>2</cp:revision>
  <cp:lastPrinted>2014-10-27T10:15:00Z</cp:lastPrinted>
  <dcterms:created xsi:type="dcterms:W3CDTF">2014-11-07T21:53:00Z</dcterms:created>
  <dcterms:modified xsi:type="dcterms:W3CDTF">2014-11-07T21:53:00Z</dcterms:modified>
</cp:coreProperties>
</file>